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D4" w:rsidRDefault="00AD52D4" w:rsidP="00AD52D4">
      <w:pPr>
        <w:widowControl/>
        <w:ind w:rightChars="-27" w:right="-57"/>
        <w:jc w:val="center"/>
        <w:rPr>
          <w:rFonts w:ascii="华文中宋" w:eastAsia="华文中宋" w:hAnsi="华文中宋" w:cs="宋体"/>
          <w:bCs/>
          <w:color w:val="FF0000"/>
          <w:kern w:val="0"/>
          <w:sz w:val="32"/>
          <w:szCs w:val="32"/>
        </w:rPr>
      </w:pPr>
      <w:r w:rsidRPr="00BE4284">
        <w:rPr>
          <w:rFonts w:ascii="华文中宋" w:eastAsia="华文中宋" w:hAnsi="华文中宋" w:cs="宋体" w:hint="eastAsia"/>
          <w:bCs/>
          <w:color w:val="FF0000"/>
          <w:spacing w:val="60"/>
          <w:kern w:val="0"/>
          <w:sz w:val="72"/>
          <w:szCs w:val="52"/>
          <w:fitText w:val="8280" w:id="674492928"/>
        </w:rPr>
        <w:t>北京交通大学部处函</w:t>
      </w:r>
      <w:r w:rsidRPr="00BE4284">
        <w:rPr>
          <w:rFonts w:ascii="华文中宋" w:eastAsia="华文中宋" w:hAnsi="华文中宋" w:cs="宋体" w:hint="eastAsia"/>
          <w:bCs/>
          <w:color w:val="FF0000"/>
          <w:kern w:val="0"/>
          <w:sz w:val="72"/>
          <w:szCs w:val="52"/>
          <w:fitText w:val="8280" w:id="674492928"/>
        </w:rPr>
        <w:t>件</w:t>
      </w:r>
    </w:p>
    <w:p w:rsidR="00AD52D4" w:rsidRDefault="00F25A9C" w:rsidP="003B408A">
      <w:pPr>
        <w:widowControl/>
        <w:ind w:rightChars="-162" w:right="-340"/>
        <w:rPr>
          <w:rFonts w:ascii="华文中宋" w:eastAsia="华文中宋" w:hAnsi="华文中宋" w:cs="宋体"/>
          <w:bCs/>
          <w:color w:val="FF0000"/>
          <w:kern w:val="0"/>
          <w:sz w:val="32"/>
          <w:szCs w:val="32"/>
        </w:rPr>
      </w:pPr>
      <w:proofErr w:type="gramStart"/>
      <w:r>
        <w:rPr>
          <w:rFonts w:ascii="仿宋_GB2312" w:eastAsia="仿宋_GB2312" w:hAnsi="华文中宋" w:hint="eastAsia"/>
          <w:sz w:val="32"/>
          <w:szCs w:val="32"/>
        </w:rPr>
        <w:t>社</w:t>
      </w:r>
      <w:r w:rsidR="00AD52D4" w:rsidRPr="00A07E23">
        <w:rPr>
          <w:rFonts w:ascii="仿宋_GB2312" w:eastAsia="仿宋_GB2312" w:hAnsi="华文中宋" w:hint="eastAsia"/>
          <w:sz w:val="32"/>
          <w:szCs w:val="32"/>
        </w:rPr>
        <w:t>通〔</w:t>
      </w:r>
      <w:r>
        <w:rPr>
          <w:rFonts w:ascii="仿宋_GB2312" w:eastAsia="仿宋_GB2312" w:hAnsi="华文中宋" w:hint="eastAsia"/>
          <w:sz w:val="32"/>
          <w:szCs w:val="32"/>
        </w:rPr>
        <w:t>201</w:t>
      </w:r>
      <w:r w:rsidR="004A2FD1">
        <w:rPr>
          <w:rFonts w:ascii="仿宋_GB2312" w:eastAsia="仿宋_GB2312" w:hAnsi="华文中宋" w:hint="eastAsia"/>
          <w:sz w:val="32"/>
          <w:szCs w:val="32"/>
        </w:rPr>
        <w:t>6</w:t>
      </w:r>
      <w:r w:rsidR="00AD52D4" w:rsidRPr="00A07E23">
        <w:rPr>
          <w:rFonts w:ascii="仿宋_GB2312" w:eastAsia="仿宋_GB2312" w:hAnsi="华文中宋" w:hint="eastAsia"/>
          <w:sz w:val="32"/>
          <w:szCs w:val="32"/>
        </w:rPr>
        <w:t>〕</w:t>
      </w:r>
      <w:proofErr w:type="gramEnd"/>
      <w:r w:rsidR="005B7FEA">
        <w:rPr>
          <w:rFonts w:ascii="仿宋_GB2312" w:eastAsia="仿宋_GB2312" w:hAnsi="华文中宋" w:hint="eastAsia"/>
          <w:sz w:val="32"/>
          <w:szCs w:val="32"/>
        </w:rPr>
        <w:t>3</w:t>
      </w:r>
      <w:r w:rsidR="00AD52D4" w:rsidRPr="00A07E23">
        <w:rPr>
          <w:rFonts w:ascii="仿宋_GB2312" w:eastAsia="仿宋_GB2312" w:hAnsi="华文中宋" w:hint="eastAsia"/>
          <w:sz w:val="32"/>
          <w:szCs w:val="32"/>
        </w:rPr>
        <w:t>号</w:t>
      </w:r>
      <w:r w:rsidR="00AD52D4">
        <w:rPr>
          <w:rFonts w:ascii="仿宋_GB2312" w:eastAsia="仿宋_GB2312" w:hAnsi="华文中宋" w:hint="eastAsia"/>
          <w:sz w:val="32"/>
          <w:szCs w:val="32"/>
        </w:rPr>
        <w:t xml:space="preserve"> </w:t>
      </w:r>
      <w:r w:rsidR="003B408A">
        <w:rPr>
          <w:rFonts w:ascii="仿宋_GB2312" w:eastAsia="仿宋_GB2312" w:hAnsi="华文中宋" w:hint="eastAsia"/>
          <w:sz w:val="32"/>
          <w:szCs w:val="32"/>
        </w:rPr>
        <w:t xml:space="preserve">                 </w:t>
      </w:r>
      <w:r w:rsidR="00AD52D4">
        <w:rPr>
          <w:rFonts w:ascii="仿宋_GB2312" w:eastAsia="仿宋_GB2312" w:hAnsi="华文中宋" w:hint="eastAsia"/>
          <w:sz w:val="32"/>
          <w:szCs w:val="32"/>
        </w:rPr>
        <w:t xml:space="preserve">  </w:t>
      </w:r>
      <w:r w:rsidR="005B7FEA">
        <w:rPr>
          <w:rFonts w:ascii="仿宋_GB2312" w:eastAsia="仿宋_GB2312" w:hAnsi="华文中宋" w:hint="eastAsia"/>
          <w:sz w:val="32"/>
          <w:szCs w:val="32"/>
        </w:rPr>
        <w:t xml:space="preserve">   </w:t>
      </w:r>
      <w:r w:rsidR="00AD52D4">
        <w:rPr>
          <w:rFonts w:ascii="仿宋_GB2312" w:eastAsia="仿宋_GB2312" w:hAnsi="华文中宋" w:hint="eastAsia"/>
          <w:sz w:val="32"/>
          <w:szCs w:val="32"/>
        </w:rPr>
        <w:t>签发人：</w:t>
      </w:r>
      <w:r w:rsidR="005B7FEA">
        <w:rPr>
          <w:rFonts w:ascii="仿宋_GB2312" w:eastAsia="仿宋_GB2312" w:hAnsi="华文中宋" w:hint="eastAsia"/>
          <w:sz w:val="32"/>
          <w:szCs w:val="32"/>
        </w:rPr>
        <w:t>毕颖</w:t>
      </w:r>
    </w:p>
    <w:p w:rsidR="00AD52D4" w:rsidRPr="00AD52D4" w:rsidRDefault="007E35D2" w:rsidP="003B408A">
      <w:pPr>
        <w:snapToGrid w:val="0"/>
        <w:spacing w:beforeLines="50" w:before="156"/>
        <w:jc w:val="center"/>
        <w:rPr>
          <w:rFonts w:ascii="华文中宋" w:eastAsia="华文中宋" w:hAnsi="华文中宋"/>
        </w:rPr>
      </w:pPr>
      <w:r>
        <w:rPr>
          <w:rFonts w:ascii="华文中宋" w:eastAsia="华文中宋" w:hAnsi="华文中宋"/>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62230</wp:posOffset>
                </wp:positionV>
                <wp:extent cx="5236210" cy="0"/>
                <wp:effectExtent l="12700" t="12700" r="889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6210"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15pt;margin-top:4.9pt;width:41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" strokecolor="red" strokeweight=".5pt"/>
            </w:pict>
          </mc:Fallback>
        </mc:AlternateContent>
      </w:r>
      <w:r>
        <w:rPr>
          <w:rFonts w:ascii="华文中宋" w:eastAsia="华文中宋" w:hAnsi="华文中宋"/>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1905</wp:posOffset>
                </wp:positionV>
                <wp:extent cx="5236210" cy="0"/>
                <wp:effectExtent l="1270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6210" cy="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5pt;margin-top:.15pt;width:41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" strokecolor="red" strokeweight="1.75pt"/>
            </w:pict>
          </mc:Fallback>
        </mc:AlternateContent>
      </w:r>
    </w:p>
    <w:p w:rsidR="009D7E21" w:rsidRDefault="001E3335" w:rsidP="003B408A">
      <w:pPr>
        <w:snapToGrid w:val="0"/>
        <w:spacing w:beforeLines="50" w:before="156"/>
        <w:jc w:val="center"/>
        <w:rPr>
          <w:rFonts w:ascii="华文中宋" w:eastAsia="华文中宋" w:hAnsi="华文中宋"/>
          <w:sz w:val="44"/>
        </w:rPr>
      </w:pPr>
      <w:r w:rsidRPr="00AD52D4">
        <w:rPr>
          <w:rFonts w:ascii="华文中宋" w:eastAsia="华文中宋" w:hAnsi="华文中宋" w:hint="eastAsia"/>
          <w:b/>
          <w:sz w:val="44"/>
        </w:rPr>
        <w:t>关于组织</w:t>
      </w:r>
      <w:r w:rsidR="009872B3">
        <w:rPr>
          <w:rFonts w:ascii="华文中宋" w:eastAsia="华文中宋" w:hAnsi="华文中宋" w:hint="eastAsia"/>
          <w:b/>
          <w:sz w:val="44"/>
        </w:rPr>
        <w:t>2016年度</w:t>
      </w:r>
      <w:r w:rsidR="001F3E53" w:rsidRPr="00AD52D4">
        <w:rPr>
          <w:rFonts w:ascii="华文中宋" w:eastAsia="华文中宋" w:hAnsi="华文中宋" w:hint="eastAsia"/>
          <w:b/>
          <w:sz w:val="44"/>
        </w:rPr>
        <w:t>“</w:t>
      </w:r>
      <w:r w:rsidR="003B408A">
        <w:rPr>
          <w:rFonts w:ascii="华文中宋" w:eastAsia="华文中宋" w:hAnsi="华文中宋" w:hint="eastAsia"/>
          <w:b/>
          <w:sz w:val="44"/>
        </w:rPr>
        <w:t>国家社会</w:t>
      </w:r>
      <w:r w:rsidRPr="00AD52D4">
        <w:rPr>
          <w:rFonts w:ascii="华文中宋" w:eastAsia="华文中宋" w:hAnsi="华文中宋" w:hint="eastAsia"/>
          <w:b/>
          <w:sz w:val="44"/>
        </w:rPr>
        <w:t>科学基金重大项目</w:t>
      </w:r>
      <w:r w:rsidR="003B408A">
        <w:rPr>
          <w:rFonts w:ascii="华文中宋" w:eastAsia="华文中宋" w:hAnsi="华文中宋" w:hint="eastAsia"/>
          <w:b/>
          <w:sz w:val="44"/>
        </w:rPr>
        <w:t>及教育部哲学社会科学</w:t>
      </w:r>
      <w:r w:rsidR="00B27545">
        <w:rPr>
          <w:rFonts w:ascii="华文中宋" w:eastAsia="华文中宋" w:hAnsi="华文中宋" w:hint="eastAsia"/>
          <w:b/>
          <w:sz w:val="44"/>
        </w:rPr>
        <w:t>研究</w:t>
      </w:r>
      <w:r w:rsidR="003B408A">
        <w:rPr>
          <w:rFonts w:ascii="华文中宋" w:eastAsia="华文中宋" w:hAnsi="华文中宋" w:hint="eastAsia"/>
          <w:b/>
          <w:sz w:val="44"/>
        </w:rPr>
        <w:t>重大</w:t>
      </w:r>
      <w:r w:rsidR="00B27545">
        <w:rPr>
          <w:rFonts w:ascii="华文中宋" w:eastAsia="华文中宋" w:hAnsi="华文中宋" w:hint="eastAsia"/>
          <w:b/>
          <w:sz w:val="44"/>
        </w:rPr>
        <w:t>课题</w:t>
      </w:r>
      <w:r w:rsidR="003B408A">
        <w:rPr>
          <w:rFonts w:ascii="华文中宋" w:eastAsia="华文中宋" w:hAnsi="华文中宋" w:hint="eastAsia"/>
          <w:b/>
          <w:sz w:val="44"/>
        </w:rPr>
        <w:t>攻关项目</w:t>
      </w:r>
      <w:r w:rsidR="008C0778" w:rsidRPr="00AD52D4">
        <w:rPr>
          <w:rFonts w:ascii="华文中宋" w:eastAsia="华文中宋" w:hAnsi="华文中宋" w:hint="eastAsia"/>
          <w:b/>
          <w:sz w:val="44"/>
        </w:rPr>
        <w:t>培育</w:t>
      </w:r>
      <w:r w:rsidR="001F3E53" w:rsidRPr="00AD52D4">
        <w:rPr>
          <w:rFonts w:ascii="华文中宋" w:eastAsia="华文中宋" w:hAnsi="华文中宋" w:hint="eastAsia"/>
          <w:b/>
          <w:sz w:val="44"/>
        </w:rPr>
        <w:t>”</w:t>
      </w:r>
      <w:r w:rsidR="008C0778" w:rsidRPr="00AD52D4">
        <w:rPr>
          <w:rFonts w:ascii="华文中宋" w:eastAsia="华文中宋" w:hAnsi="华文中宋" w:hint="eastAsia"/>
          <w:b/>
          <w:sz w:val="44"/>
        </w:rPr>
        <w:t>专题项目</w:t>
      </w:r>
      <w:r w:rsidRPr="00AD52D4">
        <w:rPr>
          <w:rFonts w:ascii="华文中宋" w:eastAsia="华文中宋" w:hAnsi="华文中宋" w:hint="eastAsia"/>
          <w:b/>
          <w:sz w:val="44"/>
        </w:rPr>
        <w:t>的通知</w:t>
      </w:r>
    </w:p>
    <w:p w:rsidR="000F0C9F" w:rsidRPr="005F5F33" w:rsidRDefault="000F0C9F" w:rsidP="001E3335">
      <w:pPr>
        <w:jc w:val="left"/>
        <w:rPr>
          <w:rFonts w:ascii="仿宋_GB2312" w:eastAsia="仿宋_GB2312" w:hAnsi="华文中宋"/>
          <w:sz w:val="32"/>
        </w:rPr>
      </w:pPr>
    </w:p>
    <w:p w:rsidR="001E3335" w:rsidRPr="006A7883" w:rsidRDefault="00387A17" w:rsidP="00B80D30">
      <w:pPr>
        <w:rPr>
          <w:rFonts w:ascii="仿宋" w:eastAsia="仿宋" w:hAnsi="仿宋"/>
          <w:sz w:val="30"/>
          <w:szCs w:val="30"/>
        </w:rPr>
      </w:pPr>
      <w:r w:rsidRPr="006A7883">
        <w:rPr>
          <w:rFonts w:ascii="仿宋" w:eastAsia="仿宋" w:hAnsi="仿宋" w:hint="eastAsia"/>
          <w:sz w:val="30"/>
          <w:szCs w:val="30"/>
        </w:rPr>
        <w:t>各</w:t>
      </w:r>
      <w:r w:rsidR="00213740" w:rsidRPr="006A7883">
        <w:rPr>
          <w:rFonts w:ascii="仿宋" w:eastAsia="仿宋" w:hAnsi="仿宋" w:hint="eastAsia"/>
          <w:sz w:val="30"/>
          <w:szCs w:val="30"/>
        </w:rPr>
        <w:t>相关学院</w:t>
      </w:r>
      <w:r w:rsidR="001E3335" w:rsidRPr="006A7883">
        <w:rPr>
          <w:rFonts w:ascii="仿宋" w:eastAsia="仿宋" w:hAnsi="仿宋" w:hint="eastAsia"/>
          <w:sz w:val="30"/>
          <w:szCs w:val="30"/>
        </w:rPr>
        <w:t>：</w:t>
      </w:r>
    </w:p>
    <w:p w:rsidR="00D3231F" w:rsidRPr="006A7883" w:rsidRDefault="006D40FB" w:rsidP="00B80D30">
      <w:pPr>
        <w:ind w:firstLine="645"/>
        <w:rPr>
          <w:rFonts w:ascii="仿宋" w:eastAsia="仿宋" w:hAnsi="仿宋"/>
          <w:sz w:val="30"/>
          <w:szCs w:val="30"/>
        </w:rPr>
      </w:pPr>
      <w:r w:rsidRPr="006A7883">
        <w:rPr>
          <w:rFonts w:ascii="仿宋" w:eastAsia="仿宋" w:hAnsi="仿宋" w:hint="eastAsia"/>
          <w:sz w:val="30"/>
          <w:szCs w:val="30"/>
        </w:rPr>
        <w:t>为提高我校人文社会科学重大项目的研究能力及研究水平</w:t>
      </w:r>
      <w:r w:rsidR="00CB6E91" w:rsidRPr="006A7883">
        <w:rPr>
          <w:rFonts w:ascii="仿宋" w:eastAsia="仿宋" w:hAnsi="仿宋" w:hint="eastAsia"/>
          <w:sz w:val="30"/>
          <w:szCs w:val="30"/>
        </w:rPr>
        <w:t>，学校启动</w:t>
      </w:r>
      <w:r w:rsidR="004A2FD1">
        <w:rPr>
          <w:rFonts w:ascii="仿宋" w:eastAsia="仿宋" w:hAnsi="仿宋" w:hint="eastAsia"/>
          <w:sz w:val="30"/>
          <w:szCs w:val="30"/>
        </w:rPr>
        <w:t>2016年度</w:t>
      </w:r>
      <w:r w:rsidR="00CB6E91" w:rsidRPr="006A7883">
        <w:rPr>
          <w:rFonts w:ascii="仿宋" w:eastAsia="仿宋" w:hAnsi="仿宋" w:hint="eastAsia"/>
          <w:sz w:val="30"/>
          <w:szCs w:val="30"/>
        </w:rPr>
        <w:t>基本科研业务费人文社会科学</w:t>
      </w:r>
      <w:r w:rsidR="00723DAA" w:rsidRPr="006A7883">
        <w:rPr>
          <w:rFonts w:ascii="仿宋" w:eastAsia="仿宋" w:hAnsi="仿宋" w:hint="eastAsia"/>
          <w:sz w:val="30"/>
          <w:szCs w:val="30"/>
        </w:rPr>
        <w:t>专项</w:t>
      </w:r>
      <w:r w:rsidR="00CB6E91" w:rsidRPr="006A7883">
        <w:rPr>
          <w:rFonts w:ascii="仿宋" w:eastAsia="仿宋" w:hAnsi="仿宋" w:hint="eastAsia"/>
          <w:sz w:val="30"/>
          <w:szCs w:val="30"/>
        </w:rPr>
        <w:t>基金重大培育</w:t>
      </w:r>
      <w:r w:rsidR="00723DAA" w:rsidRPr="006A7883">
        <w:rPr>
          <w:rFonts w:ascii="仿宋" w:eastAsia="仿宋" w:hAnsi="仿宋" w:hint="eastAsia"/>
          <w:sz w:val="30"/>
          <w:szCs w:val="30"/>
        </w:rPr>
        <w:t>项目的申报工作</w:t>
      </w:r>
      <w:r w:rsidRPr="006A7883">
        <w:rPr>
          <w:rFonts w:ascii="仿宋" w:eastAsia="仿宋" w:hAnsi="仿宋" w:hint="eastAsia"/>
          <w:sz w:val="30"/>
          <w:szCs w:val="30"/>
        </w:rPr>
        <w:t>，</w:t>
      </w:r>
      <w:r w:rsidR="00CB6E91" w:rsidRPr="006A7883">
        <w:rPr>
          <w:rFonts w:ascii="仿宋" w:eastAsia="仿宋" w:hAnsi="仿宋" w:hint="eastAsia"/>
          <w:sz w:val="30"/>
          <w:szCs w:val="30"/>
        </w:rPr>
        <w:t>以</w:t>
      </w:r>
      <w:r w:rsidR="009B7B31" w:rsidRPr="006A7883">
        <w:rPr>
          <w:rFonts w:ascii="仿宋" w:eastAsia="仿宋" w:hAnsi="仿宋" w:hint="eastAsia"/>
          <w:sz w:val="30"/>
          <w:szCs w:val="30"/>
        </w:rPr>
        <w:t>加大对</w:t>
      </w:r>
      <w:r w:rsidR="003B408A" w:rsidRPr="006A7883">
        <w:rPr>
          <w:rFonts w:ascii="仿宋" w:eastAsia="仿宋" w:hAnsi="仿宋" w:hint="eastAsia"/>
          <w:sz w:val="30"/>
          <w:szCs w:val="30"/>
        </w:rPr>
        <w:t>国家社会科学基金重大项目及教育部哲学社会科学</w:t>
      </w:r>
      <w:r w:rsidR="00B27545" w:rsidRPr="006A7883">
        <w:rPr>
          <w:rFonts w:ascii="仿宋" w:eastAsia="仿宋" w:hAnsi="仿宋" w:hint="eastAsia"/>
          <w:sz w:val="30"/>
          <w:szCs w:val="30"/>
        </w:rPr>
        <w:t>研究</w:t>
      </w:r>
      <w:r w:rsidR="003B408A" w:rsidRPr="006A7883">
        <w:rPr>
          <w:rFonts w:ascii="仿宋" w:eastAsia="仿宋" w:hAnsi="仿宋" w:hint="eastAsia"/>
          <w:sz w:val="30"/>
          <w:szCs w:val="30"/>
        </w:rPr>
        <w:t>重大</w:t>
      </w:r>
      <w:r w:rsidR="00B27545" w:rsidRPr="006A7883">
        <w:rPr>
          <w:rFonts w:ascii="仿宋" w:eastAsia="仿宋" w:hAnsi="仿宋" w:hint="eastAsia"/>
          <w:sz w:val="30"/>
          <w:szCs w:val="30"/>
        </w:rPr>
        <w:t>课题</w:t>
      </w:r>
      <w:r w:rsidR="003B408A" w:rsidRPr="006A7883">
        <w:rPr>
          <w:rFonts w:ascii="仿宋" w:eastAsia="仿宋" w:hAnsi="仿宋" w:hint="eastAsia"/>
          <w:sz w:val="30"/>
          <w:szCs w:val="30"/>
        </w:rPr>
        <w:t>攻关项目</w:t>
      </w:r>
      <w:r w:rsidR="007F432E" w:rsidRPr="006A7883">
        <w:rPr>
          <w:rFonts w:ascii="仿宋" w:eastAsia="仿宋" w:hAnsi="仿宋" w:hint="eastAsia"/>
          <w:sz w:val="30"/>
          <w:szCs w:val="30"/>
        </w:rPr>
        <w:t>的前期研究</w:t>
      </w:r>
      <w:r w:rsidR="00C44D63" w:rsidRPr="006A7883">
        <w:rPr>
          <w:rFonts w:ascii="仿宋" w:eastAsia="仿宋" w:hAnsi="仿宋" w:hint="eastAsia"/>
          <w:sz w:val="30"/>
          <w:szCs w:val="30"/>
        </w:rPr>
        <w:t>投入，</w:t>
      </w:r>
      <w:r w:rsidR="005B7FEA" w:rsidRPr="006A7883">
        <w:rPr>
          <w:rFonts w:ascii="仿宋" w:eastAsia="仿宋" w:hAnsi="仿宋" w:hint="eastAsia"/>
          <w:sz w:val="30"/>
          <w:szCs w:val="30"/>
        </w:rPr>
        <w:t>由相关领域学术带头人为责任教授，组织团队有计划地</w:t>
      </w:r>
      <w:r w:rsidR="00C44D63" w:rsidRPr="006A7883">
        <w:rPr>
          <w:rFonts w:ascii="仿宋" w:eastAsia="仿宋" w:hAnsi="仿宋" w:hint="eastAsia"/>
          <w:sz w:val="30"/>
          <w:szCs w:val="30"/>
        </w:rPr>
        <w:t>开展</w:t>
      </w:r>
      <w:r w:rsidR="005B7FEA" w:rsidRPr="006A7883">
        <w:rPr>
          <w:rFonts w:ascii="仿宋" w:eastAsia="仿宋" w:hAnsi="仿宋" w:hint="eastAsia"/>
          <w:sz w:val="30"/>
          <w:szCs w:val="30"/>
        </w:rPr>
        <w:t>重大项目</w:t>
      </w:r>
      <w:r w:rsidR="00C44D63" w:rsidRPr="006A7883">
        <w:rPr>
          <w:rFonts w:ascii="仿宋" w:eastAsia="仿宋" w:hAnsi="仿宋" w:hint="eastAsia"/>
          <w:sz w:val="30"/>
          <w:szCs w:val="30"/>
        </w:rPr>
        <w:t>前期预研</w:t>
      </w:r>
      <w:r w:rsidR="00D3231F" w:rsidRPr="006A7883">
        <w:rPr>
          <w:rFonts w:ascii="仿宋" w:eastAsia="仿宋" w:hAnsi="仿宋" w:hint="eastAsia"/>
          <w:sz w:val="30"/>
          <w:szCs w:val="30"/>
        </w:rPr>
        <w:t>。</w:t>
      </w:r>
      <w:r w:rsidR="00655871" w:rsidRPr="006A7883">
        <w:rPr>
          <w:rFonts w:ascii="仿宋" w:eastAsia="仿宋" w:hAnsi="仿宋" w:hint="eastAsia"/>
          <w:sz w:val="30"/>
          <w:szCs w:val="30"/>
        </w:rPr>
        <w:t>现将</w:t>
      </w:r>
      <w:r w:rsidR="00D3231F" w:rsidRPr="006A7883">
        <w:rPr>
          <w:rFonts w:ascii="仿宋" w:eastAsia="仿宋" w:hAnsi="仿宋" w:hint="eastAsia"/>
          <w:sz w:val="30"/>
          <w:szCs w:val="30"/>
        </w:rPr>
        <w:t>有关事项通知如下：</w:t>
      </w:r>
    </w:p>
    <w:p w:rsidR="00655871" w:rsidRPr="006A7883" w:rsidRDefault="001E3335" w:rsidP="00B80D30">
      <w:pPr>
        <w:ind w:firstLine="645"/>
        <w:rPr>
          <w:rFonts w:ascii="仿宋" w:eastAsia="仿宋" w:hAnsi="仿宋"/>
          <w:b/>
          <w:sz w:val="30"/>
          <w:szCs w:val="30"/>
        </w:rPr>
      </w:pPr>
      <w:r w:rsidRPr="006A7883">
        <w:rPr>
          <w:rFonts w:ascii="仿宋" w:eastAsia="仿宋" w:hAnsi="仿宋" w:hint="eastAsia"/>
          <w:sz w:val="30"/>
          <w:szCs w:val="30"/>
        </w:rPr>
        <w:t>一、</w:t>
      </w:r>
      <w:r w:rsidR="00655871" w:rsidRPr="006A7883">
        <w:rPr>
          <w:rFonts w:ascii="仿宋" w:eastAsia="仿宋" w:hAnsi="仿宋" w:hint="eastAsia"/>
          <w:b/>
          <w:sz w:val="30"/>
          <w:szCs w:val="30"/>
        </w:rPr>
        <w:t>指导思想</w:t>
      </w:r>
    </w:p>
    <w:p w:rsidR="00655871" w:rsidRPr="006A7883" w:rsidRDefault="00655871" w:rsidP="00B80D30">
      <w:pPr>
        <w:ind w:firstLine="645"/>
        <w:rPr>
          <w:rFonts w:ascii="仿宋" w:eastAsia="仿宋" w:hAnsi="仿宋"/>
          <w:sz w:val="30"/>
          <w:szCs w:val="30"/>
        </w:rPr>
      </w:pPr>
      <w:r w:rsidRPr="006A7883">
        <w:rPr>
          <w:rFonts w:ascii="仿宋" w:eastAsia="仿宋" w:hAnsi="仿宋" w:cs="宋体"/>
          <w:bCs/>
          <w:color w:val="000000"/>
          <w:kern w:val="0"/>
          <w:sz w:val="30"/>
          <w:szCs w:val="30"/>
        </w:rPr>
        <w:t>以解决国家经济建设与社会发展过程中具有前瞻</w:t>
      </w:r>
      <w:r w:rsidR="00E40445" w:rsidRPr="006A7883">
        <w:rPr>
          <w:rFonts w:ascii="仿宋" w:eastAsia="仿宋" w:hAnsi="仿宋" w:cs="宋体"/>
          <w:bCs/>
          <w:color w:val="000000"/>
          <w:kern w:val="0"/>
          <w:sz w:val="30"/>
          <w:szCs w:val="30"/>
        </w:rPr>
        <w:t>性、战略性、全局性的重大理论和实际问题，以及人文社会科学基础</w:t>
      </w:r>
      <w:r w:rsidR="00E40445" w:rsidRPr="006A7883">
        <w:rPr>
          <w:rFonts w:ascii="仿宋" w:eastAsia="仿宋" w:hAnsi="仿宋" w:cs="宋体" w:hint="eastAsia"/>
          <w:bCs/>
          <w:color w:val="000000"/>
          <w:kern w:val="0"/>
          <w:sz w:val="30"/>
          <w:szCs w:val="30"/>
        </w:rPr>
        <w:t>研究</w:t>
      </w:r>
      <w:r w:rsidRPr="006A7883">
        <w:rPr>
          <w:rFonts w:ascii="仿宋" w:eastAsia="仿宋" w:hAnsi="仿宋" w:cs="宋体"/>
          <w:bCs/>
          <w:color w:val="000000"/>
          <w:kern w:val="0"/>
          <w:sz w:val="30"/>
          <w:szCs w:val="30"/>
        </w:rPr>
        <w:t>领域重大问题为研究内容</w:t>
      </w:r>
      <w:r w:rsidRPr="006A7883">
        <w:rPr>
          <w:rFonts w:ascii="仿宋" w:eastAsia="仿宋" w:hAnsi="仿宋" w:cs="宋体" w:hint="eastAsia"/>
          <w:bCs/>
          <w:color w:val="000000"/>
          <w:kern w:val="0"/>
          <w:sz w:val="30"/>
          <w:szCs w:val="30"/>
        </w:rPr>
        <w:t>，做好申报</w:t>
      </w:r>
      <w:r w:rsidRPr="006A7883">
        <w:rPr>
          <w:rFonts w:ascii="仿宋" w:eastAsia="仿宋" w:hAnsi="仿宋" w:hint="eastAsia"/>
          <w:sz w:val="30"/>
          <w:szCs w:val="30"/>
        </w:rPr>
        <w:t>国家社会科学基金重大项目及教育部哲学社会科学研究重大课题攻关项目</w:t>
      </w:r>
      <w:r w:rsidRPr="006A7883">
        <w:rPr>
          <w:rFonts w:ascii="仿宋" w:eastAsia="仿宋" w:hAnsi="仿宋" w:cs="宋体" w:hint="eastAsia"/>
          <w:bCs/>
          <w:color w:val="000000"/>
          <w:kern w:val="0"/>
          <w:sz w:val="30"/>
          <w:szCs w:val="30"/>
        </w:rPr>
        <w:t>的培育</w:t>
      </w:r>
      <w:r w:rsidRPr="006A7883">
        <w:rPr>
          <w:rFonts w:ascii="仿宋" w:eastAsia="仿宋" w:hAnsi="仿宋" w:cs="宋体"/>
          <w:bCs/>
          <w:color w:val="000000"/>
          <w:kern w:val="0"/>
          <w:sz w:val="30"/>
          <w:szCs w:val="30"/>
        </w:rPr>
        <w:t>。</w:t>
      </w:r>
    </w:p>
    <w:p w:rsidR="009B5FEF" w:rsidRPr="006A7883" w:rsidRDefault="009B5FEF" w:rsidP="00B80D30">
      <w:pPr>
        <w:ind w:firstLine="645"/>
        <w:rPr>
          <w:rFonts w:ascii="仿宋" w:eastAsia="仿宋" w:hAnsi="仿宋"/>
          <w:b/>
          <w:sz w:val="30"/>
          <w:szCs w:val="30"/>
        </w:rPr>
      </w:pPr>
      <w:r w:rsidRPr="006A7883">
        <w:rPr>
          <w:rFonts w:ascii="仿宋" w:eastAsia="仿宋" w:hAnsi="仿宋" w:hint="eastAsia"/>
          <w:b/>
          <w:sz w:val="30"/>
          <w:szCs w:val="30"/>
        </w:rPr>
        <w:t>二、资助范围及资助强度</w:t>
      </w:r>
    </w:p>
    <w:p w:rsidR="009B5FEF" w:rsidRPr="006A7883" w:rsidRDefault="009B5FEF" w:rsidP="00B80D30">
      <w:pPr>
        <w:ind w:firstLine="645"/>
        <w:rPr>
          <w:rFonts w:ascii="仿宋" w:eastAsia="仿宋" w:hAnsi="仿宋"/>
          <w:sz w:val="30"/>
          <w:szCs w:val="30"/>
        </w:rPr>
      </w:pPr>
      <w:r w:rsidRPr="006A7883">
        <w:rPr>
          <w:rFonts w:ascii="仿宋" w:eastAsia="仿宋" w:hAnsi="仿宋" w:cs="宋体" w:hint="eastAsia"/>
          <w:bCs/>
          <w:color w:val="000000"/>
          <w:kern w:val="0"/>
          <w:sz w:val="30"/>
          <w:szCs w:val="30"/>
        </w:rPr>
        <w:t>该项目面向人文社会科学类学院专任教师申报，</w:t>
      </w:r>
      <w:r w:rsidR="004A2FD1">
        <w:rPr>
          <w:rFonts w:ascii="仿宋" w:eastAsia="仿宋" w:hAnsi="仿宋" w:hint="eastAsia"/>
          <w:sz w:val="30"/>
          <w:szCs w:val="30"/>
        </w:rPr>
        <w:t>2016</w:t>
      </w:r>
      <w:r w:rsidR="00805753" w:rsidRPr="006A7883">
        <w:rPr>
          <w:rFonts w:ascii="仿宋" w:eastAsia="仿宋" w:hAnsi="仿宋" w:hint="eastAsia"/>
          <w:sz w:val="30"/>
          <w:szCs w:val="30"/>
        </w:rPr>
        <w:t>年</w:t>
      </w:r>
      <w:r w:rsidRPr="006A7883">
        <w:rPr>
          <w:rFonts w:ascii="仿宋" w:eastAsia="仿宋" w:hAnsi="仿宋" w:hint="eastAsia"/>
          <w:sz w:val="30"/>
          <w:szCs w:val="30"/>
        </w:rPr>
        <w:t>支</w:t>
      </w:r>
      <w:r w:rsidRPr="006A7883">
        <w:rPr>
          <w:rFonts w:ascii="仿宋" w:eastAsia="仿宋" w:hAnsi="仿宋" w:hint="eastAsia"/>
          <w:sz w:val="30"/>
          <w:szCs w:val="30"/>
        </w:rPr>
        <w:lastRenderedPageBreak/>
        <w:t>持3</w:t>
      </w:r>
      <w:r w:rsidR="00805753" w:rsidRPr="006A7883">
        <w:rPr>
          <w:rFonts w:ascii="仿宋" w:eastAsia="仿宋" w:hAnsi="仿宋" w:hint="eastAsia"/>
          <w:sz w:val="30"/>
          <w:szCs w:val="30"/>
        </w:rPr>
        <w:t>项</w:t>
      </w:r>
      <w:r w:rsidRPr="006A7883">
        <w:rPr>
          <w:rFonts w:ascii="仿宋" w:eastAsia="仿宋" w:hAnsi="仿宋" w:hint="eastAsia"/>
          <w:sz w:val="30"/>
          <w:szCs w:val="30"/>
        </w:rPr>
        <w:t>，</w:t>
      </w:r>
      <w:r w:rsidR="0045324B" w:rsidRPr="006A7883">
        <w:rPr>
          <w:rFonts w:ascii="仿宋" w:eastAsia="仿宋" w:hAnsi="仿宋" w:hint="eastAsia"/>
          <w:sz w:val="30"/>
          <w:szCs w:val="30"/>
        </w:rPr>
        <w:t>每项资助</w:t>
      </w:r>
      <w:r w:rsidR="00723DAA" w:rsidRPr="006A7883">
        <w:rPr>
          <w:rFonts w:ascii="仿宋" w:eastAsia="仿宋" w:hAnsi="仿宋" w:hint="eastAsia"/>
          <w:sz w:val="30"/>
          <w:szCs w:val="30"/>
        </w:rPr>
        <w:t>强度</w:t>
      </w:r>
      <w:r w:rsidR="0045324B" w:rsidRPr="006A7883">
        <w:rPr>
          <w:rFonts w:ascii="仿宋" w:eastAsia="仿宋" w:hAnsi="仿宋" w:hint="eastAsia"/>
          <w:sz w:val="30"/>
          <w:szCs w:val="30"/>
        </w:rPr>
        <w:t>50万元，</w:t>
      </w:r>
      <w:r w:rsidRPr="006A7883">
        <w:rPr>
          <w:rFonts w:ascii="仿宋" w:eastAsia="仿宋" w:hAnsi="仿宋" w:hint="eastAsia"/>
          <w:sz w:val="30"/>
          <w:szCs w:val="30"/>
        </w:rPr>
        <w:t>研究周期</w:t>
      </w:r>
      <w:r w:rsidR="005B7FEA" w:rsidRPr="006A7883">
        <w:rPr>
          <w:rFonts w:ascii="仿宋" w:eastAsia="仿宋" w:hAnsi="仿宋" w:hint="eastAsia"/>
          <w:sz w:val="30"/>
          <w:szCs w:val="30"/>
        </w:rPr>
        <w:t>一般</w:t>
      </w:r>
      <w:r w:rsidRPr="006A7883">
        <w:rPr>
          <w:rFonts w:ascii="仿宋" w:eastAsia="仿宋" w:hAnsi="仿宋" w:hint="eastAsia"/>
          <w:sz w:val="30"/>
          <w:szCs w:val="30"/>
        </w:rPr>
        <w:t>为3年。</w:t>
      </w:r>
    </w:p>
    <w:p w:rsidR="009B5FEF" w:rsidRPr="006A7883" w:rsidRDefault="009B5FEF" w:rsidP="00B80D30">
      <w:pPr>
        <w:ind w:firstLine="645"/>
        <w:rPr>
          <w:rFonts w:ascii="仿宋" w:eastAsia="仿宋" w:hAnsi="仿宋"/>
          <w:sz w:val="30"/>
          <w:szCs w:val="30"/>
        </w:rPr>
      </w:pPr>
      <w:r w:rsidRPr="006A7883">
        <w:rPr>
          <w:rFonts w:ascii="仿宋" w:eastAsia="仿宋" w:hAnsi="仿宋" w:hint="eastAsia"/>
          <w:b/>
          <w:sz w:val="30"/>
          <w:szCs w:val="30"/>
        </w:rPr>
        <w:t>三、申报条件</w:t>
      </w:r>
    </w:p>
    <w:p w:rsidR="001E3335" w:rsidRPr="006A7883" w:rsidRDefault="009B5FEF" w:rsidP="00B80D30">
      <w:pPr>
        <w:ind w:firstLine="645"/>
        <w:rPr>
          <w:rFonts w:ascii="仿宋" w:eastAsia="仿宋" w:hAnsi="仿宋"/>
          <w:sz w:val="30"/>
          <w:szCs w:val="30"/>
        </w:rPr>
      </w:pPr>
      <w:r w:rsidRPr="006A7883">
        <w:rPr>
          <w:rFonts w:ascii="仿宋" w:eastAsia="仿宋" w:hAnsi="仿宋" w:hint="eastAsia"/>
          <w:sz w:val="30"/>
          <w:szCs w:val="30"/>
        </w:rPr>
        <w:t>1．</w:t>
      </w:r>
      <w:r w:rsidR="001E3335" w:rsidRPr="006A7883">
        <w:rPr>
          <w:rFonts w:ascii="仿宋" w:eastAsia="仿宋" w:hAnsi="仿宋" w:hint="eastAsia"/>
          <w:sz w:val="30"/>
          <w:szCs w:val="30"/>
        </w:rPr>
        <w:t>项目设项目负责人，需满足财政部、教育部对基本科研业务费使用的规定，年龄不超过40周岁。</w:t>
      </w:r>
    </w:p>
    <w:p w:rsidR="001E3335" w:rsidRPr="006A7883" w:rsidRDefault="009B5FEF" w:rsidP="00B80D30">
      <w:pPr>
        <w:ind w:firstLine="645"/>
        <w:rPr>
          <w:rFonts w:ascii="仿宋" w:eastAsia="仿宋" w:hAnsi="仿宋"/>
          <w:sz w:val="30"/>
          <w:szCs w:val="30"/>
        </w:rPr>
      </w:pPr>
      <w:r w:rsidRPr="006A7883">
        <w:rPr>
          <w:rFonts w:ascii="仿宋" w:eastAsia="仿宋" w:hAnsi="仿宋" w:hint="eastAsia"/>
          <w:sz w:val="30"/>
          <w:szCs w:val="30"/>
        </w:rPr>
        <w:t>2．</w:t>
      </w:r>
      <w:r w:rsidR="00C91E7C" w:rsidRPr="006A7883">
        <w:rPr>
          <w:rFonts w:ascii="仿宋" w:eastAsia="仿宋" w:hAnsi="仿宋" w:hint="eastAsia"/>
          <w:sz w:val="30"/>
          <w:szCs w:val="30"/>
        </w:rPr>
        <w:t>项目</w:t>
      </w:r>
      <w:proofErr w:type="gramStart"/>
      <w:r w:rsidR="00C91E7C" w:rsidRPr="006A7883">
        <w:rPr>
          <w:rFonts w:ascii="仿宋" w:eastAsia="仿宋" w:hAnsi="仿宋" w:hint="eastAsia"/>
          <w:sz w:val="30"/>
          <w:szCs w:val="30"/>
        </w:rPr>
        <w:t>设责任</w:t>
      </w:r>
      <w:proofErr w:type="gramEnd"/>
      <w:r w:rsidR="00C91E7C" w:rsidRPr="006A7883">
        <w:rPr>
          <w:rFonts w:ascii="仿宋" w:eastAsia="仿宋" w:hAnsi="仿宋" w:hint="eastAsia"/>
          <w:sz w:val="30"/>
          <w:szCs w:val="30"/>
        </w:rPr>
        <w:t>教授，负责项目的总体组织</w:t>
      </w:r>
      <w:r w:rsidR="001E3335" w:rsidRPr="006A7883">
        <w:rPr>
          <w:rFonts w:ascii="仿宋" w:eastAsia="仿宋" w:hAnsi="仿宋" w:hint="eastAsia"/>
          <w:sz w:val="30"/>
          <w:szCs w:val="30"/>
        </w:rPr>
        <w:t>协调</w:t>
      </w:r>
      <w:r w:rsidR="00C91E7C" w:rsidRPr="006A7883">
        <w:rPr>
          <w:rFonts w:ascii="仿宋" w:eastAsia="仿宋" w:hAnsi="仿宋" w:hint="eastAsia"/>
          <w:sz w:val="30"/>
          <w:szCs w:val="30"/>
        </w:rPr>
        <w:t>、项目</w:t>
      </w:r>
      <w:r w:rsidR="00EA03F4" w:rsidRPr="006A7883">
        <w:rPr>
          <w:rFonts w:ascii="仿宋" w:eastAsia="仿宋" w:hAnsi="仿宋" w:hint="eastAsia"/>
          <w:sz w:val="30"/>
          <w:szCs w:val="30"/>
        </w:rPr>
        <w:t>执行进度</w:t>
      </w:r>
      <w:r w:rsidR="00C91E7C" w:rsidRPr="006A7883">
        <w:rPr>
          <w:rFonts w:ascii="仿宋" w:eastAsia="仿宋" w:hAnsi="仿宋" w:hint="eastAsia"/>
          <w:sz w:val="30"/>
          <w:szCs w:val="30"/>
        </w:rPr>
        <w:t>及经费使用的把握</w:t>
      </w:r>
      <w:r w:rsidR="00305DD6" w:rsidRPr="006A7883">
        <w:rPr>
          <w:rFonts w:ascii="仿宋" w:eastAsia="仿宋" w:hAnsi="仿宋" w:hint="eastAsia"/>
          <w:sz w:val="30"/>
          <w:szCs w:val="30"/>
        </w:rPr>
        <w:t>等</w:t>
      </w:r>
      <w:r w:rsidR="001E3335" w:rsidRPr="006A7883">
        <w:rPr>
          <w:rFonts w:ascii="仿宋" w:eastAsia="仿宋" w:hAnsi="仿宋" w:hint="eastAsia"/>
          <w:sz w:val="30"/>
          <w:szCs w:val="30"/>
        </w:rPr>
        <w:t>。</w:t>
      </w:r>
    </w:p>
    <w:p w:rsidR="0045324B" w:rsidRPr="006A7883" w:rsidRDefault="009B5FEF" w:rsidP="00B80D30">
      <w:pPr>
        <w:ind w:firstLine="645"/>
        <w:rPr>
          <w:rFonts w:ascii="仿宋" w:eastAsia="仿宋" w:hAnsi="仿宋"/>
          <w:sz w:val="30"/>
          <w:szCs w:val="30"/>
        </w:rPr>
      </w:pPr>
      <w:r w:rsidRPr="006A7883">
        <w:rPr>
          <w:rFonts w:ascii="仿宋" w:eastAsia="仿宋" w:hAnsi="仿宋" w:hint="eastAsia"/>
          <w:sz w:val="30"/>
          <w:szCs w:val="30"/>
        </w:rPr>
        <w:t>3．</w:t>
      </w:r>
      <w:r w:rsidR="0045324B" w:rsidRPr="006A7883">
        <w:rPr>
          <w:rFonts w:ascii="仿宋" w:eastAsia="仿宋" w:hAnsi="仿宋" w:hint="eastAsia"/>
          <w:b/>
          <w:color w:val="FF0000"/>
          <w:sz w:val="30"/>
          <w:szCs w:val="30"/>
        </w:rPr>
        <w:t>项目组成员相对固定，立项后不能变更项目组成员</w:t>
      </w:r>
      <w:r w:rsidR="0045324B" w:rsidRPr="006A7883">
        <w:rPr>
          <w:rFonts w:ascii="仿宋" w:eastAsia="仿宋" w:hAnsi="仿宋" w:hint="eastAsia"/>
          <w:sz w:val="30"/>
          <w:szCs w:val="30"/>
        </w:rPr>
        <w:t>。</w:t>
      </w:r>
    </w:p>
    <w:p w:rsidR="00723DAA" w:rsidRPr="006A7883" w:rsidRDefault="00723DAA" w:rsidP="00B80D30">
      <w:pPr>
        <w:ind w:firstLine="645"/>
        <w:rPr>
          <w:rFonts w:ascii="仿宋" w:eastAsia="仿宋" w:hAnsi="仿宋"/>
          <w:sz w:val="30"/>
          <w:szCs w:val="30"/>
        </w:rPr>
      </w:pPr>
      <w:r w:rsidRPr="006A7883">
        <w:rPr>
          <w:rFonts w:ascii="仿宋" w:eastAsia="仿宋" w:hAnsi="仿宋" w:hint="eastAsia"/>
          <w:b/>
          <w:sz w:val="30"/>
          <w:szCs w:val="30"/>
        </w:rPr>
        <w:t>四</w:t>
      </w:r>
      <w:r w:rsidR="001E3335" w:rsidRPr="006A7883">
        <w:rPr>
          <w:rFonts w:ascii="仿宋" w:eastAsia="仿宋" w:hAnsi="仿宋" w:hint="eastAsia"/>
          <w:b/>
          <w:sz w:val="30"/>
          <w:szCs w:val="30"/>
        </w:rPr>
        <w:t>、</w:t>
      </w:r>
      <w:r w:rsidRPr="006A7883">
        <w:rPr>
          <w:rFonts w:ascii="仿宋" w:eastAsia="仿宋" w:hAnsi="仿宋" w:hint="eastAsia"/>
          <w:b/>
          <w:sz w:val="30"/>
          <w:szCs w:val="30"/>
        </w:rPr>
        <w:t>经费使用</w:t>
      </w:r>
    </w:p>
    <w:p w:rsidR="001E3335" w:rsidRPr="006A7883" w:rsidRDefault="001838C8" w:rsidP="00B80D30">
      <w:pPr>
        <w:ind w:firstLine="645"/>
        <w:rPr>
          <w:rFonts w:ascii="仿宋" w:eastAsia="仿宋" w:hAnsi="仿宋"/>
          <w:sz w:val="30"/>
          <w:szCs w:val="30"/>
        </w:rPr>
      </w:pPr>
      <w:r w:rsidRPr="006A7883">
        <w:rPr>
          <w:rFonts w:ascii="仿宋" w:eastAsia="仿宋" w:hAnsi="仿宋"/>
          <w:sz w:val="30"/>
          <w:szCs w:val="30"/>
        </w:rPr>
        <w:t>项目经费预算按照研究工作需要和</w:t>
      </w:r>
      <w:r w:rsidR="005B7FEA" w:rsidRPr="006A7883">
        <w:rPr>
          <w:rFonts w:ascii="仿宋" w:eastAsia="仿宋" w:hAnsi="仿宋" w:hint="eastAsia"/>
          <w:sz w:val="30"/>
          <w:szCs w:val="30"/>
        </w:rPr>
        <w:t>学校关于中央高校</w:t>
      </w:r>
      <w:r w:rsidRPr="006A7883">
        <w:rPr>
          <w:rFonts w:ascii="仿宋" w:eastAsia="仿宋" w:hAnsi="仿宋" w:hint="eastAsia"/>
          <w:sz w:val="30"/>
          <w:szCs w:val="30"/>
        </w:rPr>
        <w:t>基本科研业务费</w:t>
      </w:r>
      <w:r w:rsidR="005B7FEA" w:rsidRPr="006A7883">
        <w:rPr>
          <w:rFonts w:ascii="仿宋" w:eastAsia="仿宋" w:hAnsi="仿宋" w:hint="eastAsia"/>
          <w:sz w:val="30"/>
          <w:szCs w:val="30"/>
        </w:rPr>
        <w:t>经费管理规定进行科学</w:t>
      </w:r>
      <w:r w:rsidRPr="006A7883">
        <w:rPr>
          <w:rFonts w:ascii="仿宋" w:eastAsia="仿宋" w:hAnsi="仿宋"/>
          <w:sz w:val="30"/>
          <w:szCs w:val="30"/>
        </w:rPr>
        <w:t>编制。</w:t>
      </w:r>
      <w:r w:rsidR="001E3335" w:rsidRPr="006A7883">
        <w:rPr>
          <w:rFonts w:ascii="仿宋" w:eastAsia="仿宋" w:hAnsi="仿宋" w:hint="eastAsia"/>
          <w:b/>
          <w:color w:val="FF0000"/>
          <w:sz w:val="30"/>
          <w:szCs w:val="30"/>
        </w:rPr>
        <w:t>责任教授</w:t>
      </w:r>
      <w:r w:rsidRPr="006A7883">
        <w:rPr>
          <w:rFonts w:ascii="仿宋" w:eastAsia="仿宋" w:hAnsi="仿宋" w:hint="eastAsia"/>
          <w:b/>
          <w:color w:val="FF0000"/>
          <w:sz w:val="30"/>
          <w:szCs w:val="30"/>
        </w:rPr>
        <w:t>对经费使用有唯一签字权</w:t>
      </w:r>
      <w:r w:rsidRPr="006A7883">
        <w:rPr>
          <w:rFonts w:ascii="仿宋" w:eastAsia="仿宋" w:hAnsi="仿宋" w:hint="eastAsia"/>
          <w:sz w:val="30"/>
          <w:szCs w:val="30"/>
        </w:rPr>
        <w:t>。</w:t>
      </w:r>
    </w:p>
    <w:p w:rsidR="00723DAA" w:rsidRPr="006A7883" w:rsidRDefault="0031324E" w:rsidP="0031324E">
      <w:pPr>
        <w:widowControl/>
        <w:tabs>
          <w:tab w:val="left" w:pos="1620"/>
          <w:tab w:val="left" w:pos="1800"/>
        </w:tabs>
        <w:spacing w:line="360" w:lineRule="auto"/>
        <w:ind w:firstLine="600"/>
        <w:rPr>
          <w:rFonts w:ascii="仿宋" w:eastAsia="仿宋" w:hAnsi="仿宋"/>
          <w:sz w:val="30"/>
          <w:szCs w:val="30"/>
        </w:rPr>
      </w:pPr>
      <w:r w:rsidRPr="006A7883">
        <w:rPr>
          <w:rFonts w:ascii="仿宋" w:eastAsia="仿宋" w:hAnsi="仿宋" w:hint="eastAsia"/>
          <w:b/>
          <w:sz w:val="30"/>
          <w:szCs w:val="30"/>
        </w:rPr>
        <w:t>五、中期检查及</w:t>
      </w:r>
      <w:proofErr w:type="gramStart"/>
      <w:r w:rsidRPr="006A7883">
        <w:rPr>
          <w:rFonts w:ascii="仿宋" w:eastAsia="仿宋" w:hAnsi="仿宋" w:hint="eastAsia"/>
          <w:b/>
          <w:sz w:val="30"/>
          <w:szCs w:val="30"/>
        </w:rPr>
        <w:t>验收结项要求</w:t>
      </w:r>
      <w:proofErr w:type="gramEnd"/>
    </w:p>
    <w:p w:rsidR="00723DAA" w:rsidRPr="006A7883" w:rsidRDefault="0031324E" w:rsidP="0031324E">
      <w:pPr>
        <w:widowControl/>
        <w:tabs>
          <w:tab w:val="left" w:pos="1620"/>
          <w:tab w:val="left" w:pos="1800"/>
        </w:tabs>
        <w:spacing w:line="360" w:lineRule="auto"/>
        <w:ind w:firstLine="600"/>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由学校统一布置中</w:t>
      </w:r>
      <w:r w:rsidR="00723DAA" w:rsidRPr="006A7883">
        <w:rPr>
          <w:rFonts w:ascii="仿宋" w:eastAsia="仿宋" w:hAnsi="仿宋" w:cs="宋体" w:hint="eastAsia"/>
          <w:bCs/>
          <w:color w:val="000000"/>
          <w:kern w:val="0"/>
          <w:sz w:val="30"/>
          <w:szCs w:val="30"/>
        </w:rPr>
        <w:t>期</w:t>
      </w:r>
      <w:r w:rsidRPr="006A7883">
        <w:rPr>
          <w:rFonts w:ascii="仿宋" w:eastAsia="仿宋" w:hAnsi="仿宋" w:cs="宋体" w:hint="eastAsia"/>
          <w:bCs/>
          <w:color w:val="000000"/>
          <w:kern w:val="0"/>
          <w:sz w:val="30"/>
          <w:szCs w:val="30"/>
        </w:rPr>
        <w:t>检</w:t>
      </w:r>
      <w:r w:rsidR="00723DAA" w:rsidRPr="006A7883">
        <w:rPr>
          <w:rFonts w:ascii="仿宋" w:eastAsia="仿宋" w:hAnsi="仿宋" w:cs="宋体" w:hint="eastAsia"/>
          <w:bCs/>
          <w:color w:val="000000"/>
          <w:kern w:val="0"/>
          <w:sz w:val="30"/>
          <w:szCs w:val="30"/>
        </w:rPr>
        <w:t>查</w:t>
      </w:r>
      <w:r w:rsidRPr="006A7883">
        <w:rPr>
          <w:rFonts w:ascii="仿宋" w:eastAsia="仿宋" w:hAnsi="仿宋" w:cs="宋体" w:hint="eastAsia"/>
          <w:bCs/>
          <w:color w:val="000000"/>
          <w:kern w:val="0"/>
          <w:sz w:val="30"/>
          <w:szCs w:val="30"/>
        </w:rPr>
        <w:t>及</w:t>
      </w:r>
      <w:proofErr w:type="gramStart"/>
      <w:r w:rsidRPr="006A7883">
        <w:rPr>
          <w:rFonts w:ascii="仿宋" w:eastAsia="仿宋" w:hAnsi="仿宋" w:cs="宋体" w:hint="eastAsia"/>
          <w:bCs/>
          <w:color w:val="000000"/>
          <w:kern w:val="0"/>
          <w:sz w:val="30"/>
          <w:szCs w:val="30"/>
        </w:rPr>
        <w:t>验收结项</w:t>
      </w:r>
      <w:r w:rsidR="00723DAA" w:rsidRPr="006A7883">
        <w:rPr>
          <w:rFonts w:ascii="仿宋" w:eastAsia="仿宋" w:hAnsi="仿宋" w:cs="宋体" w:hint="eastAsia"/>
          <w:bCs/>
          <w:color w:val="000000"/>
          <w:kern w:val="0"/>
          <w:sz w:val="30"/>
          <w:szCs w:val="30"/>
        </w:rPr>
        <w:t>工作</w:t>
      </w:r>
      <w:proofErr w:type="gramEnd"/>
      <w:r w:rsidRPr="006A7883">
        <w:rPr>
          <w:rFonts w:ascii="仿宋" w:eastAsia="仿宋" w:hAnsi="仿宋" w:cs="宋体" w:hint="eastAsia"/>
          <w:bCs/>
          <w:color w:val="000000"/>
          <w:kern w:val="0"/>
          <w:sz w:val="30"/>
          <w:szCs w:val="30"/>
        </w:rPr>
        <w:t>。</w:t>
      </w:r>
    </w:p>
    <w:p w:rsidR="00723DAA" w:rsidRPr="006A7883" w:rsidRDefault="00723DAA" w:rsidP="0031324E">
      <w:pPr>
        <w:widowControl/>
        <w:tabs>
          <w:tab w:val="left" w:pos="1620"/>
          <w:tab w:val="left" w:pos="1800"/>
        </w:tabs>
        <w:spacing w:line="360" w:lineRule="auto"/>
        <w:ind w:firstLine="600"/>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1．中期检查：</w:t>
      </w:r>
      <w:r w:rsidR="0031324E" w:rsidRPr="006A7883">
        <w:rPr>
          <w:rFonts w:ascii="仿宋" w:eastAsia="仿宋" w:hAnsi="仿宋" w:cs="宋体" w:hint="eastAsia"/>
          <w:bCs/>
          <w:color w:val="000000"/>
          <w:kern w:val="0"/>
          <w:sz w:val="30"/>
          <w:szCs w:val="30"/>
        </w:rPr>
        <w:t>一般在项目开展研究一年半下发项目中检通知，</w:t>
      </w:r>
      <w:r w:rsidRPr="006A7883">
        <w:rPr>
          <w:rFonts w:ascii="仿宋" w:eastAsia="仿宋" w:hAnsi="仿宋" w:cs="宋体" w:hint="eastAsia"/>
          <w:b/>
          <w:bCs/>
          <w:color w:val="FF0000"/>
          <w:kern w:val="0"/>
          <w:sz w:val="30"/>
          <w:szCs w:val="30"/>
        </w:rPr>
        <w:t>项目组</w:t>
      </w:r>
      <w:r w:rsidR="0031324E" w:rsidRPr="006A7883">
        <w:rPr>
          <w:rFonts w:ascii="仿宋" w:eastAsia="仿宋" w:hAnsi="仿宋" w:cs="宋体" w:hint="eastAsia"/>
          <w:b/>
          <w:bCs/>
          <w:color w:val="FF0000"/>
          <w:kern w:val="0"/>
          <w:sz w:val="30"/>
          <w:szCs w:val="30"/>
        </w:rPr>
        <w:t>至少须有人均1篇CSSCI/CSCD论文</w:t>
      </w:r>
      <w:r w:rsidR="0031324E" w:rsidRPr="006A7883">
        <w:rPr>
          <w:rFonts w:ascii="仿宋" w:eastAsia="仿宋" w:hAnsi="仿宋" w:cs="宋体" w:hint="eastAsia"/>
          <w:bCs/>
          <w:color w:val="000000"/>
          <w:kern w:val="0"/>
          <w:sz w:val="30"/>
          <w:szCs w:val="30"/>
        </w:rPr>
        <w:t>，</w:t>
      </w:r>
      <w:r w:rsidR="00E3425C" w:rsidRPr="0046443C">
        <w:rPr>
          <w:rFonts w:ascii="仿宋" w:eastAsia="仿宋" w:hAnsi="仿宋" w:hint="eastAsia"/>
          <w:b/>
          <w:color w:val="FF0000"/>
          <w:sz w:val="30"/>
          <w:szCs w:val="30"/>
        </w:rPr>
        <w:t>其中CSSCI论文篇数占50%以上</w:t>
      </w:r>
      <w:r w:rsidR="00E3425C" w:rsidRPr="0046443C">
        <w:rPr>
          <w:rFonts w:ascii="仿宋" w:eastAsia="仿宋" w:hAnsi="仿宋" w:hint="eastAsia"/>
          <w:sz w:val="30"/>
          <w:szCs w:val="30"/>
        </w:rPr>
        <w:t>，</w:t>
      </w:r>
      <w:r w:rsidR="0031324E" w:rsidRPr="006A7883">
        <w:rPr>
          <w:rFonts w:ascii="仿宋" w:eastAsia="仿宋" w:hAnsi="仿宋" w:cs="宋体" w:hint="eastAsia"/>
          <w:bCs/>
          <w:color w:val="000000"/>
          <w:kern w:val="0"/>
          <w:sz w:val="30"/>
          <w:szCs w:val="30"/>
        </w:rPr>
        <w:t>且唯一标注为“北京交通大学基本科研业务费人文社会科学专</w:t>
      </w:r>
      <w:bookmarkStart w:id="0" w:name="_GoBack"/>
      <w:bookmarkEnd w:id="0"/>
      <w:r w:rsidR="0031324E" w:rsidRPr="006A7883">
        <w:rPr>
          <w:rFonts w:ascii="仿宋" w:eastAsia="仿宋" w:hAnsi="仿宋" w:cs="宋体" w:hint="eastAsia"/>
          <w:bCs/>
          <w:color w:val="000000"/>
          <w:kern w:val="0"/>
          <w:sz w:val="30"/>
          <w:szCs w:val="30"/>
        </w:rPr>
        <w:t>项基金资助”及项目批准号，否则中检不予通过。</w:t>
      </w:r>
    </w:p>
    <w:p w:rsidR="0031324E" w:rsidRPr="006A7883" w:rsidRDefault="00723DAA" w:rsidP="0031324E">
      <w:pPr>
        <w:widowControl/>
        <w:tabs>
          <w:tab w:val="left" w:pos="1620"/>
          <w:tab w:val="left" w:pos="1800"/>
        </w:tabs>
        <w:spacing w:line="360" w:lineRule="auto"/>
        <w:ind w:firstLine="600"/>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2．</w:t>
      </w:r>
      <w:r w:rsidR="0031324E" w:rsidRPr="006A7883">
        <w:rPr>
          <w:rFonts w:ascii="仿宋" w:eastAsia="仿宋" w:hAnsi="仿宋" w:cs="宋体" w:hint="eastAsia"/>
          <w:bCs/>
          <w:color w:val="000000"/>
          <w:kern w:val="0"/>
          <w:sz w:val="30"/>
          <w:szCs w:val="30"/>
        </w:rPr>
        <w:t>验收</w:t>
      </w:r>
      <w:r w:rsidRPr="006A7883">
        <w:rPr>
          <w:rFonts w:ascii="仿宋" w:eastAsia="仿宋" w:hAnsi="仿宋" w:cs="宋体"/>
          <w:bCs/>
          <w:color w:val="000000"/>
          <w:kern w:val="0"/>
          <w:sz w:val="30"/>
          <w:szCs w:val="30"/>
        </w:rPr>
        <w:t>结项</w:t>
      </w:r>
      <w:r w:rsidRPr="006A7883">
        <w:rPr>
          <w:rFonts w:ascii="仿宋" w:eastAsia="仿宋" w:hAnsi="仿宋" w:cs="宋体" w:hint="eastAsia"/>
          <w:bCs/>
          <w:color w:val="000000"/>
          <w:kern w:val="0"/>
          <w:sz w:val="30"/>
          <w:szCs w:val="30"/>
        </w:rPr>
        <w:t>：</w:t>
      </w:r>
      <w:r w:rsidR="0031324E" w:rsidRPr="006A7883">
        <w:rPr>
          <w:rFonts w:ascii="仿宋" w:eastAsia="仿宋" w:hAnsi="仿宋" w:cs="宋体" w:hint="eastAsia"/>
          <w:b/>
          <w:bCs/>
          <w:color w:val="FF0000"/>
          <w:kern w:val="0"/>
          <w:sz w:val="30"/>
          <w:szCs w:val="30"/>
        </w:rPr>
        <w:t>在</w:t>
      </w:r>
      <w:proofErr w:type="gramStart"/>
      <w:r w:rsidR="0031324E" w:rsidRPr="006A7883">
        <w:rPr>
          <w:rFonts w:ascii="仿宋" w:eastAsia="仿宋" w:hAnsi="仿宋" w:cs="宋体" w:hint="eastAsia"/>
          <w:b/>
          <w:bCs/>
          <w:color w:val="FF0000"/>
          <w:kern w:val="0"/>
          <w:sz w:val="30"/>
          <w:szCs w:val="30"/>
        </w:rPr>
        <w:t>研</w:t>
      </w:r>
      <w:proofErr w:type="gramEnd"/>
      <w:r w:rsidR="0031324E" w:rsidRPr="006A7883">
        <w:rPr>
          <w:rFonts w:ascii="仿宋" w:eastAsia="仿宋" w:hAnsi="仿宋" w:cs="宋体" w:hint="eastAsia"/>
          <w:b/>
          <w:bCs/>
          <w:color w:val="FF0000"/>
          <w:kern w:val="0"/>
          <w:sz w:val="30"/>
          <w:szCs w:val="30"/>
        </w:rPr>
        <w:t>期间获</w:t>
      </w:r>
      <w:proofErr w:type="gramStart"/>
      <w:r w:rsidR="0031324E" w:rsidRPr="006A7883">
        <w:rPr>
          <w:rFonts w:ascii="仿宋" w:eastAsia="仿宋" w:hAnsi="仿宋" w:cs="宋体" w:hint="eastAsia"/>
          <w:b/>
          <w:bCs/>
          <w:color w:val="FF0000"/>
          <w:kern w:val="0"/>
          <w:sz w:val="30"/>
          <w:szCs w:val="30"/>
        </w:rPr>
        <w:t>批国家</w:t>
      </w:r>
      <w:proofErr w:type="gramEnd"/>
      <w:r w:rsidR="0031324E" w:rsidRPr="006A7883">
        <w:rPr>
          <w:rFonts w:ascii="仿宋" w:eastAsia="仿宋" w:hAnsi="仿宋" w:cs="宋体" w:hint="eastAsia"/>
          <w:b/>
          <w:bCs/>
          <w:color w:val="FF0000"/>
          <w:kern w:val="0"/>
          <w:sz w:val="30"/>
          <w:szCs w:val="30"/>
        </w:rPr>
        <w:t>社会科学基金重大项目1项或</w:t>
      </w:r>
      <w:r w:rsidR="00305DD6" w:rsidRPr="006A7883">
        <w:rPr>
          <w:rFonts w:ascii="仿宋" w:eastAsia="仿宋" w:hAnsi="仿宋" w:hint="eastAsia"/>
          <w:b/>
          <w:color w:val="FF0000"/>
          <w:sz w:val="30"/>
          <w:szCs w:val="30"/>
        </w:rPr>
        <w:t>教育部哲学社会科学研究重大课题攻关项目</w:t>
      </w:r>
      <w:r w:rsidR="0031324E" w:rsidRPr="006A7883">
        <w:rPr>
          <w:rFonts w:ascii="仿宋" w:eastAsia="仿宋" w:hAnsi="仿宋" w:cs="宋体" w:hint="eastAsia"/>
          <w:b/>
          <w:bCs/>
          <w:color w:val="FF0000"/>
          <w:kern w:val="0"/>
          <w:sz w:val="30"/>
          <w:szCs w:val="30"/>
        </w:rPr>
        <w:t>1项</w:t>
      </w:r>
      <w:r w:rsidR="0031324E" w:rsidRPr="006A7883">
        <w:rPr>
          <w:rFonts w:ascii="仿宋" w:eastAsia="仿宋" w:hAnsi="仿宋" w:cs="宋体" w:hint="eastAsia"/>
          <w:bCs/>
          <w:color w:val="000000"/>
          <w:kern w:val="0"/>
          <w:sz w:val="30"/>
          <w:szCs w:val="30"/>
        </w:rPr>
        <w:t>。</w:t>
      </w:r>
    </w:p>
    <w:p w:rsidR="00723DAA" w:rsidRPr="006A7883" w:rsidRDefault="00723DAA" w:rsidP="0031324E">
      <w:pPr>
        <w:widowControl/>
        <w:tabs>
          <w:tab w:val="left" w:pos="1620"/>
          <w:tab w:val="left" w:pos="1800"/>
        </w:tabs>
        <w:spacing w:line="360" w:lineRule="auto"/>
        <w:ind w:firstLine="600"/>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3．</w:t>
      </w:r>
      <w:r w:rsidRPr="006A7883">
        <w:rPr>
          <w:rFonts w:ascii="仿宋" w:eastAsia="仿宋" w:hAnsi="仿宋" w:cs="宋体" w:hint="eastAsia"/>
          <w:bCs/>
          <w:sz w:val="30"/>
          <w:szCs w:val="30"/>
        </w:rPr>
        <w:t>项目组在</w:t>
      </w:r>
      <w:proofErr w:type="gramStart"/>
      <w:r w:rsidRPr="006A7883">
        <w:rPr>
          <w:rFonts w:ascii="仿宋" w:eastAsia="仿宋" w:hAnsi="仿宋" w:cs="宋体" w:hint="eastAsia"/>
          <w:bCs/>
          <w:sz w:val="30"/>
          <w:szCs w:val="30"/>
        </w:rPr>
        <w:t>研</w:t>
      </w:r>
      <w:proofErr w:type="gramEnd"/>
      <w:r w:rsidRPr="006A7883">
        <w:rPr>
          <w:rFonts w:ascii="仿宋" w:eastAsia="仿宋" w:hAnsi="仿宋" w:cs="宋体" w:hint="eastAsia"/>
          <w:bCs/>
          <w:sz w:val="30"/>
          <w:szCs w:val="30"/>
        </w:rPr>
        <w:t>期间获</w:t>
      </w:r>
      <w:proofErr w:type="gramStart"/>
      <w:r w:rsidRPr="006A7883">
        <w:rPr>
          <w:rFonts w:ascii="仿宋" w:eastAsia="仿宋" w:hAnsi="仿宋" w:cs="宋体" w:hint="eastAsia"/>
          <w:bCs/>
          <w:sz w:val="30"/>
          <w:szCs w:val="30"/>
        </w:rPr>
        <w:t>批结项</w:t>
      </w:r>
      <w:proofErr w:type="gramEnd"/>
      <w:r w:rsidRPr="006A7883">
        <w:rPr>
          <w:rFonts w:ascii="仿宋" w:eastAsia="仿宋" w:hAnsi="仿宋" w:cs="宋体" w:hint="eastAsia"/>
          <w:bCs/>
          <w:sz w:val="30"/>
          <w:szCs w:val="30"/>
        </w:rPr>
        <w:t>要求的</w:t>
      </w:r>
      <w:r w:rsidRPr="006A7883">
        <w:rPr>
          <w:rFonts w:ascii="仿宋" w:eastAsia="仿宋" w:hAnsi="仿宋" w:cs="宋体" w:hint="eastAsia"/>
          <w:bCs/>
          <w:color w:val="000000"/>
          <w:kern w:val="0"/>
          <w:sz w:val="30"/>
          <w:szCs w:val="30"/>
        </w:rPr>
        <w:t>国家社会科学基金重大项目或</w:t>
      </w:r>
      <w:r w:rsidR="00305DD6" w:rsidRPr="006A7883">
        <w:rPr>
          <w:rFonts w:ascii="仿宋" w:eastAsia="仿宋" w:hAnsi="仿宋" w:hint="eastAsia"/>
          <w:sz w:val="30"/>
          <w:szCs w:val="30"/>
        </w:rPr>
        <w:t>教育部哲学社会科学研究重大课题攻关项目</w:t>
      </w:r>
      <w:r w:rsidRPr="006A7883">
        <w:rPr>
          <w:rFonts w:ascii="仿宋" w:eastAsia="仿宋" w:hAnsi="仿宋" w:cs="宋体" w:hint="eastAsia"/>
          <w:bCs/>
          <w:sz w:val="30"/>
          <w:szCs w:val="30"/>
        </w:rPr>
        <w:t>，</w:t>
      </w:r>
      <w:proofErr w:type="gramStart"/>
      <w:r w:rsidRPr="006A7883">
        <w:rPr>
          <w:rFonts w:ascii="仿宋" w:eastAsia="仿宋" w:hAnsi="仿宋" w:cs="宋体" w:hint="eastAsia"/>
          <w:bCs/>
          <w:sz w:val="30"/>
          <w:szCs w:val="30"/>
        </w:rPr>
        <w:t>其结项成果</w:t>
      </w:r>
      <w:proofErr w:type="gramEnd"/>
      <w:r w:rsidRPr="006A7883">
        <w:rPr>
          <w:rFonts w:ascii="仿宋" w:eastAsia="仿宋" w:hAnsi="仿宋" w:cs="宋体" w:hint="eastAsia"/>
          <w:bCs/>
          <w:sz w:val="30"/>
          <w:szCs w:val="30"/>
        </w:rPr>
        <w:lastRenderedPageBreak/>
        <w:t>均须第二标注为本项目。未按要求标注者</w:t>
      </w:r>
      <w:r w:rsidR="00527F29" w:rsidRPr="006A7883">
        <w:rPr>
          <w:rFonts w:ascii="仿宋" w:eastAsia="仿宋" w:hAnsi="仿宋" w:cs="宋体" w:hint="eastAsia"/>
          <w:bCs/>
          <w:sz w:val="30"/>
          <w:szCs w:val="30"/>
        </w:rPr>
        <w:t>，</w:t>
      </w:r>
      <w:r w:rsidR="00527F29" w:rsidRPr="006A7883">
        <w:rPr>
          <w:rFonts w:ascii="仿宋" w:eastAsia="仿宋" w:hAnsi="仿宋" w:cs="宋体" w:hint="eastAsia"/>
          <w:bCs/>
          <w:color w:val="000000"/>
          <w:kern w:val="0"/>
          <w:sz w:val="30"/>
          <w:szCs w:val="30"/>
        </w:rPr>
        <w:t>国家社会科学基金重大项目或</w:t>
      </w:r>
      <w:r w:rsidR="00305DD6" w:rsidRPr="006A7883">
        <w:rPr>
          <w:rFonts w:ascii="仿宋" w:eastAsia="仿宋" w:hAnsi="仿宋" w:hint="eastAsia"/>
          <w:sz w:val="30"/>
          <w:szCs w:val="30"/>
        </w:rPr>
        <w:t>教育部哲学社会科学研究重大课题攻关项目</w:t>
      </w:r>
      <w:r w:rsidR="00527F29" w:rsidRPr="006A7883">
        <w:rPr>
          <w:rFonts w:ascii="仿宋" w:eastAsia="仿宋" w:hAnsi="仿宋" w:cs="宋体" w:hint="eastAsia"/>
          <w:bCs/>
          <w:sz w:val="30"/>
          <w:szCs w:val="30"/>
        </w:rPr>
        <w:t>不予结项</w:t>
      </w:r>
      <w:r w:rsidRPr="006A7883">
        <w:rPr>
          <w:rFonts w:ascii="仿宋" w:eastAsia="仿宋" w:hAnsi="仿宋" w:cs="宋体" w:hint="eastAsia"/>
          <w:bCs/>
          <w:sz w:val="30"/>
          <w:szCs w:val="30"/>
        </w:rPr>
        <w:t>。</w:t>
      </w:r>
    </w:p>
    <w:p w:rsidR="00723DAA" w:rsidRPr="006A7883" w:rsidRDefault="0031324E" w:rsidP="001E3335">
      <w:pPr>
        <w:ind w:firstLine="645"/>
        <w:jc w:val="left"/>
        <w:rPr>
          <w:rFonts w:ascii="仿宋" w:eastAsia="仿宋" w:hAnsi="仿宋"/>
          <w:b/>
          <w:sz w:val="30"/>
          <w:szCs w:val="30"/>
        </w:rPr>
      </w:pPr>
      <w:r w:rsidRPr="006A7883">
        <w:rPr>
          <w:rFonts w:ascii="仿宋" w:eastAsia="仿宋" w:hAnsi="仿宋" w:hint="eastAsia"/>
          <w:b/>
          <w:sz w:val="30"/>
          <w:szCs w:val="30"/>
        </w:rPr>
        <w:t>六</w:t>
      </w:r>
      <w:r w:rsidR="00723DAA" w:rsidRPr="006A7883">
        <w:rPr>
          <w:rFonts w:ascii="仿宋" w:eastAsia="仿宋" w:hAnsi="仿宋" w:hint="eastAsia"/>
          <w:b/>
          <w:sz w:val="30"/>
          <w:szCs w:val="30"/>
        </w:rPr>
        <w:t>、</w:t>
      </w:r>
      <w:r w:rsidR="00704AF6" w:rsidRPr="006A7883">
        <w:rPr>
          <w:rFonts w:ascii="仿宋" w:eastAsia="仿宋" w:hAnsi="仿宋" w:hint="eastAsia"/>
          <w:b/>
          <w:sz w:val="30"/>
          <w:szCs w:val="30"/>
        </w:rPr>
        <w:t>报送</w:t>
      </w:r>
      <w:r w:rsidR="00723DAA" w:rsidRPr="006A7883">
        <w:rPr>
          <w:rFonts w:ascii="仿宋" w:eastAsia="仿宋" w:hAnsi="仿宋" w:hint="eastAsia"/>
          <w:b/>
          <w:sz w:val="30"/>
          <w:szCs w:val="30"/>
        </w:rPr>
        <w:t>材料要求</w:t>
      </w:r>
    </w:p>
    <w:p w:rsidR="0086639D" w:rsidRPr="006A7883" w:rsidRDefault="0086639D" w:rsidP="00166EE5">
      <w:pPr>
        <w:ind w:firstLine="645"/>
        <w:jc w:val="left"/>
        <w:rPr>
          <w:rFonts w:ascii="仿宋" w:eastAsia="仿宋" w:hAnsi="仿宋" w:cs="宋体"/>
          <w:bCs/>
          <w:sz w:val="30"/>
          <w:szCs w:val="30"/>
        </w:rPr>
      </w:pPr>
      <w:r w:rsidRPr="006A7883">
        <w:rPr>
          <w:rFonts w:ascii="仿宋" w:eastAsia="仿宋" w:hAnsi="仿宋" w:cs="宋体" w:hint="eastAsia"/>
          <w:bCs/>
          <w:sz w:val="30"/>
          <w:szCs w:val="30"/>
        </w:rPr>
        <w:t>相关申报材料可登录社科处网站（</w:t>
      </w:r>
      <w:r w:rsidRPr="006A7883">
        <w:rPr>
          <w:rFonts w:ascii="仿宋" w:eastAsia="仿宋" w:hAnsi="仿宋" w:cs="宋体"/>
          <w:bCs/>
          <w:sz w:val="30"/>
          <w:szCs w:val="30"/>
        </w:rPr>
        <w:t>http://skc.bjtu.edu.cn/</w:t>
      </w:r>
      <w:r w:rsidRPr="006A7883">
        <w:rPr>
          <w:rFonts w:ascii="仿宋" w:eastAsia="仿宋" w:hAnsi="仿宋" w:cs="宋体" w:hint="eastAsia"/>
          <w:bCs/>
          <w:sz w:val="30"/>
          <w:szCs w:val="30"/>
        </w:rPr>
        <w:t>）下载，申请书一律用计算机填写，A3</w:t>
      </w:r>
      <w:r w:rsidR="00704AF6" w:rsidRPr="006A7883">
        <w:rPr>
          <w:rFonts w:ascii="仿宋" w:eastAsia="仿宋" w:hAnsi="仿宋" w:cs="宋体" w:hint="eastAsia"/>
          <w:bCs/>
          <w:sz w:val="30"/>
          <w:szCs w:val="30"/>
        </w:rPr>
        <w:t>纸双面印制、</w:t>
      </w:r>
      <w:r w:rsidRPr="006A7883">
        <w:rPr>
          <w:rFonts w:ascii="仿宋" w:eastAsia="仿宋" w:hAnsi="仿宋" w:cs="宋体" w:hint="eastAsia"/>
          <w:bCs/>
          <w:sz w:val="30"/>
          <w:szCs w:val="30"/>
        </w:rPr>
        <w:t>对折骑缝装订，</w:t>
      </w:r>
      <w:proofErr w:type="gramStart"/>
      <w:r w:rsidRPr="006A7883">
        <w:rPr>
          <w:rFonts w:ascii="仿宋" w:eastAsia="仿宋" w:hAnsi="仿宋" w:cs="宋体" w:hint="eastAsia"/>
          <w:bCs/>
          <w:sz w:val="30"/>
          <w:szCs w:val="30"/>
        </w:rPr>
        <w:t>经责任</w:t>
      </w:r>
      <w:proofErr w:type="gramEnd"/>
      <w:r w:rsidRPr="006A7883">
        <w:rPr>
          <w:rFonts w:ascii="仿宋" w:eastAsia="仿宋" w:hAnsi="仿宋" w:cs="宋体" w:hint="eastAsia"/>
          <w:bCs/>
          <w:sz w:val="30"/>
          <w:szCs w:val="30"/>
        </w:rPr>
        <w:t>单位审核盖章，统一报送社科处。申报截止日期:2015年</w:t>
      </w:r>
      <w:r w:rsidR="004A2FD1">
        <w:rPr>
          <w:rFonts w:ascii="仿宋" w:eastAsia="仿宋" w:hAnsi="仿宋" w:cs="宋体" w:hint="eastAsia"/>
          <w:bCs/>
          <w:sz w:val="30"/>
          <w:szCs w:val="30"/>
        </w:rPr>
        <w:t>4</w:t>
      </w:r>
      <w:r w:rsidRPr="006A7883">
        <w:rPr>
          <w:rFonts w:ascii="仿宋" w:eastAsia="仿宋" w:hAnsi="仿宋" w:cs="宋体" w:hint="eastAsia"/>
          <w:bCs/>
          <w:sz w:val="30"/>
          <w:szCs w:val="30"/>
        </w:rPr>
        <w:t>月</w:t>
      </w:r>
      <w:r w:rsidR="004A2FD1">
        <w:rPr>
          <w:rFonts w:ascii="仿宋" w:eastAsia="仿宋" w:hAnsi="仿宋" w:cs="宋体" w:hint="eastAsia"/>
          <w:bCs/>
          <w:sz w:val="30"/>
          <w:szCs w:val="30"/>
        </w:rPr>
        <w:t>4</w:t>
      </w:r>
      <w:r w:rsidRPr="006A7883">
        <w:rPr>
          <w:rFonts w:ascii="仿宋" w:eastAsia="仿宋" w:hAnsi="仿宋" w:cs="宋体" w:hint="eastAsia"/>
          <w:bCs/>
          <w:sz w:val="30"/>
          <w:szCs w:val="30"/>
        </w:rPr>
        <w:t>日。</w:t>
      </w:r>
    </w:p>
    <w:p w:rsidR="0086639D" w:rsidRPr="006A7883" w:rsidRDefault="0086639D" w:rsidP="00166EE5">
      <w:pPr>
        <w:ind w:firstLine="645"/>
        <w:jc w:val="left"/>
        <w:rPr>
          <w:rFonts w:ascii="仿宋" w:eastAsia="仿宋" w:hAnsi="仿宋" w:cs="宋体"/>
          <w:bCs/>
          <w:sz w:val="30"/>
          <w:szCs w:val="30"/>
        </w:rPr>
      </w:pPr>
      <w:r w:rsidRPr="006A7883">
        <w:rPr>
          <w:rFonts w:ascii="仿宋" w:eastAsia="仿宋" w:hAnsi="仿宋" w:cs="宋体" w:hint="eastAsia"/>
          <w:bCs/>
          <w:sz w:val="30"/>
          <w:szCs w:val="30"/>
        </w:rPr>
        <w:t>报送材料包括：纸质申请书</w:t>
      </w:r>
      <w:r w:rsidR="00704AF6" w:rsidRPr="006A7883">
        <w:rPr>
          <w:rFonts w:ascii="仿宋" w:eastAsia="仿宋" w:hAnsi="仿宋" w:cs="宋体" w:hint="eastAsia"/>
          <w:bCs/>
          <w:sz w:val="30"/>
          <w:szCs w:val="30"/>
        </w:rPr>
        <w:t>15份，其中原件1份、复印件14份；申请书电子版1份（请用Word文件格式制作）；项目汇总表1份。</w:t>
      </w:r>
    </w:p>
    <w:p w:rsidR="0086639D" w:rsidRPr="006A7883" w:rsidRDefault="0086639D" w:rsidP="006A7883">
      <w:pPr>
        <w:widowControl/>
        <w:tabs>
          <w:tab w:val="num" w:pos="0"/>
        </w:tabs>
        <w:spacing w:line="520" w:lineRule="exact"/>
        <w:ind w:firstLineChars="200" w:firstLine="600"/>
        <w:jc w:val="left"/>
        <w:rPr>
          <w:rFonts w:ascii="仿宋" w:eastAsia="仿宋" w:hAnsi="仿宋" w:cs="宋体"/>
          <w:bCs/>
          <w:color w:val="000000"/>
          <w:kern w:val="0"/>
          <w:sz w:val="30"/>
          <w:szCs w:val="30"/>
        </w:rPr>
      </w:pPr>
    </w:p>
    <w:p w:rsidR="00166EE5" w:rsidRPr="006A7883" w:rsidRDefault="00166EE5" w:rsidP="006A7883">
      <w:pPr>
        <w:widowControl/>
        <w:tabs>
          <w:tab w:val="num" w:pos="0"/>
        </w:tabs>
        <w:spacing w:line="520" w:lineRule="exact"/>
        <w:ind w:firstLineChars="200" w:firstLine="600"/>
        <w:jc w:val="left"/>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 xml:space="preserve">联系人：吴静  </w:t>
      </w:r>
    </w:p>
    <w:p w:rsidR="00166EE5" w:rsidRPr="006A7883" w:rsidRDefault="00166EE5" w:rsidP="006A7883">
      <w:pPr>
        <w:widowControl/>
        <w:tabs>
          <w:tab w:val="num" w:pos="0"/>
        </w:tabs>
        <w:spacing w:line="520" w:lineRule="exact"/>
        <w:ind w:firstLineChars="200" w:firstLine="600"/>
        <w:jc w:val="left"/>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 xml:space="preserve">联系电话：51684718   </w:t>
      </w:r>
    </w:p>
    <w:p w:rsidR="00166EE5" w:rsidRPr="006A7883" w:rsidRDefault="00166EE5" w:rsidP="006A7883">
      <w:pPr>
        <w:widowControl/>
        <w:tabs>
          <w:tab w:val="num" w:pos="0"/>
        </w:tabs>
        <w:spacing w:line="520" w:lineRule="exact"/>
        <w:ind w:firstLineChars="200" w:firstLine="600"/>
        <w:jc w:val="left"/>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邮箱：</w:t>
      </w:r>
      <w:hyperlink r:id="rId8" w:history="1">
        <w:r w:rsidRPr="006A7883">
          <w:rPr>
            <w:rStyle w:val="a8"/>
            <w:rFonts w:ascii="仿宋" w:eastAsia="仿宋" w:hAnsi="仿宋" w:cs="宋体" w:hint="eastAsia"/>
            <w:bCs/>
            <w:kern w:val="0"/>
            <w:sz w:val="30"/>
            <w:szCs w:val="30"/>
          </w:rPr>
          <w:t>shekechu@m.bjtu.edu.cn</w:t>
        </w:r>
      </w:hyperlink>
    </w:p>
    <w:p w:rsidR="00166EE5" w:rsidRPr="006A7883" w:rsidRDefault="00166EE5" w:rsidP="006A7883">
      <w:pPr>
        <w:widowControl/>
        <w:tabs>
          <w:tab w:val="num" w:pos="0"/>
        </w:tabs>
        <w:spacing w:line="520" w:lineRule="exact"/>
        <w:ind w:firstLineChars="200" w:firstLine="600"/>
        <w:jc w:val="left"/>
        <w:rPr>
          <w:rFonts w:ascii="仿宋" w:eastAsia="仿宋" w:hAnsi="仿宋" w:cs="宋体"/>
          <w:bCs/>
          <w:color w:val="000000"/>
          <w:kern w:val="0"/>
          <w:sz w:val="30"/>
          <w:szCs w:val="30"/>
        </w:rPr>
      </w:pPr>
      <w:r w:rsidRPr="006A7883">
        <w:rPr>
          <w:rFonts w:ascii="仿宋" w:eastAsia="仿宋" w:hAnsi="仿宋" w:cs="宋体" w:hint="eastAsia"/>
          <w:bCs/>
          <w:color w:val="000000"/>
          <w:kern w:val="0"/>
          <w:sz w:val="30"/>
          <w:szCs w:val="30"/>
        </w:rPr>
        <w:t>办公地点：8号办公楼834</w:t>
      </w:r>
    </w:p>
    <w:p w:rsidR="00623315" w:rsidRPr="006A7883" w:rsidRDefault="00623315" w:rsidP="001E3335">
      <w:pPr>
        <w:ind w:firstLine="645"/>
        <w:jc w:val="left"/>
        <w:rPr>
          <w:rFonts w:ascii="仿宋" w:eastAsia="仿宋" w:hAnsi="仿宋"/>
          <w:sz w:val="30"/>
          <w:szCs w:val="30"/>
        </w:rPr>
      </w:pPr>
    </w:p>
    <w:p w:rsidR="008A6BCD" w:rsidRPr="006A7883" w:rsidRDefault="00623315" w:rsidP="007E35D2">
      <w:pPr>
        <w:jc w:val="left"/>
        <w:rPr>
          <w:rFonts w:ascii="仿宋" w:eastAsia="仿宋" w:hAnsi="仿宋"/>
          <w:sz w:val="30"/>
          <w:szCs w:val="30"/>
        </w:rPr>
      </w:pPr>
      <w:r w:rsidRPr="006A7883">
        <w:rPr>
          <w:rFonts w:ascii="仿宋" w:eastAsia="仿宋" w:hAnsi="仿宋" w:hint="eastAsia"/>
          <w:sz w:val="30"/>
          <w:szCs w:val="30"/>
        </w:rPr>
        <w:t>附件：</w:t>
      </w:r>
    </w:p>
    <w:p w:rsidR="00B64A7F" w:rsidRPr="006A7883" w:rsidRDefault="008A6BCD" w:rsidP="007E35D2">
      <w:pPr>
        <w:jc w:val="left"/>
        <w:rPr>
          <w:rFonts w:ascii="仿宋" w:eastAsia="仿宋" w:hAnsi="仿宋"/>
          <w:sz w:val="30"/>
          <w:szCs w:val="30"/>
        </w:rPr>
      </w:pPr>
      <w:r w:rsidRPr="006A7883">
        <w:rPr>
          <w:rFonts w:ascii="仿宋" w:eastAsia="仿宋" w:hAnsi="仿宋" w:hint="eastAsia"/>
          <w:sz w:val="30"/>
          <w:szCs w:val="30"/>
        </w:rPr>
        <w:t>1．</w:t>
      </w:r>
      <w:r w:rsidR="007E35D2" w:rsidRPr="006A7883">
        <w:rPr>
          <w:rFonts w:ascii="仿宋" w:eastAsia="仿宋" w:hAnsi="仿宋" w:hint="eastAsia"/>
          <w:sz w:val="30"/>
          <w:szCs w:val="30"/>
        </w:rPr>
        <w:t>基本科研业务费人文社会科学专项基金</w:t>
      </w:r>
      <w:r w:rsidR="002E7464" w:rsidRPr="006A7883">
        <w:rPr>
          <w:rFonts w:ascii="仿宋" w:eastAsia="仿宋" w:hAnsi="仿宋" w:hint="eastAsia"/>
          <w:sz w:val="30"/>
          <w:szCs w:val="30"/>
        </w:rPr>
        <w:t>重大培育</w:t>
      </w:r>
      <w:r w:rsidR="007E35D2" w:rsidRPr="006A7883">
        <w:rPr>
          <w:rFonts w:ascii="仿宋" w:eastAsia="仿宋" w:hAnsi="仿宋" w:hint="eastAsia"/>
          <w:sz w:val="30"/>
          <w:szCs w:val="30"/>
        </w:rPr>
        <w:t>项目申请书</w:t>
      </w:r>
    </w:p>
    <w:p w:rsidR="008A6BCD" w:rsidRPr="006A7883" w:rsidRDefault="008A6BCD" w:rsidP="007E35D2">
      <w:pPr>
        <w:jc w:val="left"/>
        <w:rPr>
          <w:rFonts w:ascii="仿宋" w:eastAsia="仿宋" w:hAnsi="仿宋"/>
          <w:sz w:val="30"/>
          <w:szCs w:val="30"/>
        </w:rPr>
      </w:pPr>
      <w:r w:rsidRPr="006A7883">
        <w:rPr>
          <w:rFonts w:ascii="仿宋" w:eastAsia="仿宋" w:hAnsi="仿宋" w:hint="eastAsia"/>
          <w:sz w:val="30"/>
          <w:szCs w:val="30"/>
        </w:rPr>
        <w:t>2．基本科研业务费人文社会科学专项基金</w:t>
      </w:r>
      <w:r w:rsidR="000E4320" w:rsidRPr="006A7883">
        <w:rPr>
          <w:rFonts w:ascii="仿宋" w:eastAsia="仿宋" w:hAnsi="仿宋" w:hint="eastAsia"/>
          <w:sz w:val="30"/>
          <w:szCs w:val="30"/>
        </w:rPr>
        <w:t>重大培育</w:t>
      </w:r>
      <w:r w:rsidRPr="006A7883">
        <w:rPr>
          <w:rFonts w:ascii="仿宋" w:eastAsia="仿宋" w:hAnsi="仿宋" w:hint="eastAsia"/>
          <w:sz w:val="30"/>
          <w:szCs w:val="30"/>
        </w:rPr>
        <w:t>项目汇总表</w:t>
      </w:r>
    </w:p>
    <w:p w:rsidR="00623315" w:rsidRPr="006A7883" w:rsidRDefault="00623315" w:rsidP="001E3335">
      <w:pPr>
        <w:ind w:firstLine="645"/>
        <w:jc w:val="left"/>
        <w:rPr>
          <w:rFonts w:ascii="仿宋" w:eastAsia="仿宋" w:hAnsi="仿宋"/>
          <w:sz w:val="30"/>
          <w:szCs w:val="30"/>
        </w:rPr>
      </w:pPr>
    </w:p>
    <w:p w:rsidR="0044751A" w:rsidRPr="006A7883" w:rsidRDefault="00AD52D4" w:rsidP="006A7883">
      <w:pPr>
        <w:ind w:firstLineChars="350" w:firstLine="1050"/>
        <w:jc w:val="left"/>
        <w:rPr>
          <w:rFonts w:ascii="仿宋" w:eastAsia="仿宋" w:hAnsi="仿宋"/>
          <w:sz w:val="30"/>
          <w:szCs w:val="30"/>
        </w:rPr>
      </w:pPr>
      <w:r w:rsidRPr="006A7883">
        <w:rPr>
          <w:rFonts w:ascii="仿宋" w:eastAsia="仿宋" w:hAnsi="仿宋" w:hint="eastAsia"/>
          <w:sz w:val="30"/>
          <w:szCs w:val="30"/>
        </w:rPr>
        <w:t xml:space="preserve">                          </w:t>
      </w:r>
      <w:r w:rsidR="00623315" w:rsidRPr="006A7883">
        <w:rPr>
          <w:rFonts w:ascii="仿宋" w:eastAsia="仿宋" w:hAnsi="仿宋" w:hint="eastAsia"/>
          <w:sz w:val="30"/>
          <w:szCs w:val="30"/>
        </w:rPr>
        <w:t xml:space="preserve"> </w:t>
      </w:r>
      <w:r w:rsidR="007E35D2" w:rsidRPr="006A7883">
        <w:rPr>
          <w:rFonts w:ascii="仿宋" w:eastAsia="仿宋" w:hAnsi="仿宋" w:hint="eastAsia"/>
          <w:sz w:val="30"/>
          <w:szCs w:val="30"/>
        </w:rPr>
        <w:t xml:space="preserve"> </w:t>
      </w:r>
      <w:r w:rsidR="00166EE5" w:rsidRPr="006A7883">
        <w:rPr>
          <w:rFonts w:ascii="仿宋" w:eastAsia="仿宋" w:hAnsi="仿宋" w:hint="eastAsia"/>
          <w:sz w:val="30"/>
          <w:szCs w:val="30"/>
        </w:rPr>
        <w:t xml:space="preserve"> </w:t>
      </w:r>
      <w:r w:rsidR="007E35D2" w:rsidRPr="006A7883">
        <w:rPr>
          <w:rFonts w:ascii="仿宋" w:eastAsia="仿宋" w:hAnsi="仿宋" w:hint="eastAsia"/>
          <w:sz w:val="30"/>
          <w:szCs w:val="30"/>
        </w:rPr>
        <w:t>社科处</w:t>
      </w:r>
    </w:p>
    <w:p w:rsidR="0044751A" w:rsidRPr="006A7883" w:rsidRDefault="0044751A" w:rsidP="006A7883">
      <w:pPr>
        <w:ind w:firstLineChars="300" w:firstLine="900"/>
        <w:jc w:val="left"/>
        <w:rPr>
          <w:rFonts w:ascii="仿宋_GB2312" w:eastAsia="仿宋_GB2312" w:hAnsi="华文中宋"/>
          <w:sz w:val="30"/>
          <w:szCs w:val="30"/>
        </w:rPr>
      </w:pPr>
      <w:r w:rsidRPr="006A7883">
        <w:rPr>
          <w:rFonts w:ascii="仿宋" w:eastAsia="仿宋" w:hAnsi="仿宋" w:hint="eastAsia"/>
          <w:sz w:val="30"/>
          <w:szCs w:val="30"/>
        </w:rPr>
        <w:t xml:space="preserve">                         </w:t>
      </w:r>
      <w:r w:rsidR="00623315" w:rsidRPr="006A7883">
        <w:rPr>
          <w:rFonts w:ascii="仿宋" w:eastAsia="仿宋" w:hAnsi="仿宋" w:hint="eastAsia"/>
          <w:sz w:val="30"/>
          <w:szCs w:val="30"/>
        </w:rPr>
        <w:t xml:space="preserve"> </w:t>
      </w:r>
      <w:r w:rsidR="004A2FD1">
        <w:rPr>
          <w:rFonts w:ascii="仿宋" w:eastAsia="仿宋" w:hAnsi="仿宋" w:hint="eastAsia"/>
          <w:sz w:val="30"/>
          <w:szCs w:val="30"/>
        </w:rPr>
        <w:t>2016</w:t>
      </w:r>
      <w:r w:rsidRPr="006A7883">
        <w:rPr>
          <w:rFonts w:ascii="仿宋" w:eastAsia="仿宋" w:hAnsi="仿宋" w:hint="eastAsia"/>
          <w:sz w:val="30"/>
          <w:szCs w:val="30"/>
        </w:rPr>
        <w:t>年</w:t>
      </w:r>
      <w:r w:rsidR="004A2FD1">
        <w:rPr>
          <w:rFonts w:ascii="仿宋" w:eastAsia="仿宋" w:hAnsi="仿宋" w:hint="eastAsia"/>
          <w:sz w:val="30"/>
          <w:szCs w:val="30"/>
        </w:rPr>
        <w:t>3</w:t>
      </w:r>
      <w:r w:rsidRPr="006A7883">
        <w:rPr>
          <w:rFonts w:ascii="仿宋" w:eastAsia="仿宋" w:hAnsi="仿宋" w:hint="eastAsia"/>
          <w:sz w:val="30"/>
          <w:szCs w:val="30"/>
        </w:rPr>
        <w:t>月</w:t>
      </w:r>
      <w:r w:rsidR="00D91446">
        <w:rPr>
          <w:rFonts w:ascii="仿宋" w:eastAsia="仿宋" w:hAnsi="仿宋" w:hint="eastAsia"/>
          <w:sz w:val="30"/>
          <w:szCs w:val="30"/>
        </w:rPr>
        <w:t>11</w:t>
      </w:r>
      <w:r w:rsidRPr="006A7883">
        <w:rPr>
          <w:rFonts w:ascii="仿宋" w:eastAsia="仿宋" w:hAnsi="仿宋" w:hint="eastAsia"/>
          <w:sz w:val="30"/>
          <w:szCs w:val="30"/>
        </w:rPr>
        <w:t>日</w:t>
      </w:r>
    </w:p>
    <w:p w:rsidR="00D3231F" w:rsidRPr="006A7883" w:rsidRDefault="00D3231F" w:rsidP="006A7883">
      <w:pPr>
        <w:ind w:firstLineChars="300" w:firstLine="960"/>
        <w:jc w:val="left"/>
        <w:rPr>
          <w:rFonts w:ascii="华文中宋" w:eastAsia="华文中宋" w:hAnsi="华文中宋"/>
          <w:sz w:val="32"/>
          <w:szCs w:val="32"/>
        </w:rPr>
      </w:pPr>
    </w:p>
    <w:sectPr w:rsidR="00D3231F" w:rsidRPr="006A7883" w:rsidSect="00031169">
      <w:footerReference w:type="even" r:id="rId9"/>
      <w:footerReference w:type="default" r:id="rId10"/>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F7" w:rsidRDefault="00411FF7" w:rsidP="00031169">
      <w:r>
        <w:separator/>
      </w:r>
    </w:p>
  </w:endnote>
  <w:endnote w:type="continuationSeparator" w:id="0">
    <w:p w:rsidR="00411FF7" w:rsidRDefault="00411FF7" w:rsidP="0003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1772"/>
      <w:docPartObj>
        <w:docPartGallery w:val="Page Numbers (Bottom of Page)"/>
        <w:docPartUnique/>
      </w:docPartObj>
    </w:sdtPr>
    <w:sdtEndPr/>
    <w:sdtContent>
      <w:p w:rsidR="00031169" w:rsidRDefault="00031169">
        <w:pPr>
          <w:pStyle w:val="a5"/>
        </w:pPr>
        <w:r w:rsidRPr="00031169">
          <w:rPr>
            <w:sz w:val="28"/>
            <w:szCs w:val="28"/>
          </w:rPr>
          <w:fldChar w:fldCharType="begin"/>
        </w:r>
        <w:r w:rsidRPr="00031169">
          <w:rPr>
            <w:sz w:val="28"/>
            <w:szCs w:val="28"/>
          </w:rPr>
          <w:instrText xml:space="preserve"> PAGE   \* MERGEFORMAT </w:instrText>
        </w:r>
        <w:r w:rsidRPr="00031169">
          <w:rPr>
            <w:sz w:val="28"/>
            <w:szCs w:val="28"/>
          </w:rPr>
          <w:fldChar w:fldCharType="separate"/>
        </w:r>
        <w:r w:rsidR="00E3425C" w:rsidRPr="00E3425C">
          <w:rPr>
            <w:noProof/>
            <w:sz w:val="28"/>
            <w:szCs w:val="28"/>
            <w:lang w:val="zh-CN"/>
          </w:rPr>
          <w:t>-</w:t>
        </w:r>
        <w:r w:rsidR="00E3425C">
          <w:rPr>
            <w:noProof/>
            <w:sz w:val="28"/>
            <w:szCs w:val="28"/>
          </w:rPr>
          <w:t xml:space="preserve"> 2 -</w:t>
        </w:r>
        <w:r w:rsidRPr="00031169">
          <w:rPr>
            <w:sz w:val="28"/>
            <w:szCs w:val="28"/>
          </w:rPr>
          <w:fldChar w:fldCharType="end"/>
        </w:r>
      </w:p>
    </w:sdtContent>
  </w:sdt>
  <w:p w:rsidR="00031169" w:rsidRDefault="000311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1770"/>
      <w:docPartObj>
        <w:docPartGallery w:val="Page Numbers (Bottom of Page)"/>
        <w:docPartUnique/>
      </w:docPartObj>
    </w:sdtPr>
    <w:sdtEndPr/>
    <w:sdtContent>
      <w:p w:rsidR="00031169" w:rsidRDefault="00031169">
        <w:pPr>
          <w:pStyle w:val="a5"/>
          <w:jc w:val="right"/>
        </w:pPr>
        <w:r w:rsidRPr="00031169">
          <w:rPr>
            <w:sz w:val="28"/>
            <w:szCs w:val="28"/>
          </w:rPr>
          <w:fldChar w:fldCharType="begin"/>
        </w:r>
        <w:r w:rsidRPr="00031169">
          <w:rPr>
            <w:sz w:val="28"/>
            <w:szCs w:val="28"/>
          </w:rPr>
          <w:instrText xml:space="preserve"> PAGE   \* MERGEFORMAT </w:instrText>
        </w:r>
        <w:r w:rsidRPr="00031169">
          <w:rPr>
            <w:sz w:val="28"/>
            <w:szCs w:val="28"/>
          </w:rPr>
          <w:fldChar w:fldCharType="separate"/>
        </w:r>
        <w:r w:rsidR="00E3425C" w:rsidRPr="00E3425C">
          <w:rPr>
            <w:noProof/>
            <w:sz w:val="28"/>
            <w:szCs w:val="28"/>
            <w:lang w:val="zh-CN"/>
          </w:rPr>
          <w:t>-</w:t>
        </w:r>
        <w:r w:rsidR="00E3425C">
          <w:rPr>
            <w:noProof/>
            <w:sz w:val="28"/>
            <w:szCs w:val="28"/>
          </w:rPr>
          <w:t xml:space="preserve"> 1 -</w:t>
        </w:r>
        <w:r w:rsidRPr="00031169">
          <w:rPr>
            <w:sz w:val="28"/>
            <w:szCs w:val="28"/>
          </w:rPr>
          <w:fldChar w:fldCharType="end"/>
        </w:r>
      </w:p>
    </w:sdtContent>
  </w:sdt>
  <w:p w:rsidR="00031169" w:rsidRDefault="00031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F7" w:rsidRDefault="00411FF7" w:rsidP="00031169">
      <w:r>
        <w:separator/>
      </w:r>
    </w:p>
  </w:footnote>
  <w:footnote w:type="continuationSeparator" w:id="0">
    <w:p w:rsidR="00411FF7" w:rsidRDefault="00411FF7" w:rsidP="00031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35"/>
    <w:rsid w:val="00016B3F"/>
    <w:rsid w:val="00031169"/>
    <w:rsid w:val="000E0823"/>
    <w:rsid w:val="000E4320"/>
    <w:rsid w:val="000F0C9F"/>
    <w:rsid w:val="00104BE0"/>
    <w:rsid w:val="00122C08"/>
    <w:rsid w:val="0016534A"/>
    <w:rsid w:val="00166EE5"/>
    <w:rsid w:val="001838C8"/>
    <w:rsid w:val="001930FD"/>
    <w:rsid w:val="001B30B9"/>
    <w:rsid w:val="001E3335"/>
    <w:rsid w:val="001F3E53"/>
    <w:rsid w:val="00213740"/>
    <w:rsid w:val="002225C4"/>
    <w:rsid w:val="00231E7B"/>
    <w:rsid w:val="00233DC4"/>
    <w:rsid w:val="002B6837"/>
    <w:rsid w:val="002E7464"/>
    <w:rsid w:val="00305DD6"/>
    <w:rsid w:val="0031324E"/>
    <w:rsid w:val="00387A17"/>
    <w:rsid w:val="003B408A"/>
    <w:rsid w:val="003F1040"/>
    <w:rsid w:val="004028D3"/>
    <w:rsid w:val="00411FF7"/>
    <w:rsid w:val="00423373"/>
    <w:rsid w:val="00445FD7"/>
    <w:rsid w:val="0044751A"/>
    <w:rsid w:val="0045324B"/>
    <w:rsid w:val="004535B5"/>
    <w:rsid w:val="00455C1B"/>
    <w:rsid w:val="00464B8B"/>
    <w:rsid w:val="004A2FD1"/>
    <w:rsid w:val="00513DA6"/>
    <w:rsid w:val="00527F29"/>
    <w:rsid w:val="00554F9A"/>
    <w:rsid w:val="005753B2"/>
    <w:rsid w:val="005B1EFF"/>
    <w:rsid w:val="005B7FEA"/>
    <w:rsid w:val="005F5F33"/>
    <w:rsid w:val="00623315"/>
    <w:rsid w:val="00655871"/>
    <w:rsid w:val="00660D13"/>
    <w:rsid w:val="006732B7"/>
    <w:rsid w:val="006A7883"/>
    <w:rsid w:val="006D40FB"/>
    <w:rsid w:val="006E4B0C"/>
    <w:rsid w:val="006E6E65"/>
    <w:rsid w:val="00704AF6"/>
    <w:rsid w:val="00723DAA"/>
    <w:rsid w:val="00766A9B"/>
    <w:rsid w:val="00771997"/>
    <w:rsid w:val="0077312B"/>
    <w:rsid w:val="00780F5B"/>
    <w:rsid w:val="0079472F"/>
    <w:rsid w:val="007E35D2"/>
    <w:rsid w:val="007F33EC"/>
    <w:rsid w:val="007F432E"/>
    <w:rsid w:val="00805753"/>
    <w:rsid w:val="0086639D"/>
    <w:rsid w:val="008A4F1E"/>
    <w:rsid w:val="008A6B61"/>
    <w:rsid w:val="008A6BCD"/>
    <w:rsid w:val="008C0778"/>
    <w:rsid w:val="008C5B07"/>
    <w:rsid w:val="00901697"/>
    <w:rsid w:val="00907176"/>
    <w:rsid w:val="0098393A"/>
    <w:rsid w:val="009872B3"/>
    <w:rsid w:val="009B5FEF"/>
    <w:rsid w:val="009B7B31"/>
    <w:rsid w:val="009D7E21"/>
    <w:rsid w:val="00AD52D4"/>
    <w:rsid w:val="00AE0B94"/>
    <w:rsid w:val="00AE5014"/>
    <w:rsid w:val="00AE7022"/>
    <w:rsid w:val="00B27545"/>
    <w:rsid w:val="00B50CB9"/>
    <w:rsid w:val="00B64A7F"/>
    <w:rsid w:val="00B80D30"/>
    <w:rsid w:val="00BC2DB3"/>
    <w:rsid w:val="00BE4284"/>
    <w:rsid w:val="00C04D95"/>
    <w:rsid w:val="00C44D63"/>
    <w:rsid w:val="00C91E7C"/>
    <w:rsid w:val="00CB6E91"/>
    <w:rsid w:val="00D3231F"/>
    <w:rsid w:val="00D61161"/>
    <w:rsid w:val="00D91446"/>
    <w:rsid w:val="00E3425C"/>
    <w:rsid w:val="00E40445"/>
    <w:rsid w:val="00EA03F4"/>
    <w:rsid w:val="00F00938"/>
    <w:rsid w:val="00F25A9C"/>
    <w:rsid w:val="00F3540C"/>
    <w:rsid w:val="00FA4F47"/>
    <w:rsid w:val="00FE4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03F4"/>
    <w:rPr>
      <w:sz w:val="18"/>
      <w:szCs w:val="18"/>
    </w:rPr>
  </w:style>
  <w:style w:type="character" w:customStyle="1" w:styleId="Char">
    <w:name w:val="批注框文本 Char"/>
    <w:basedOn w:val="a0"/>
    <w:link w:val="a3"/>
    <w:uiPriority w:val="99"/>
    <w:semiHidden/>
    <w:rsid w:val="00EA03F4"/>
    <w:rPr>
      <w:sz w:val="18"/>
      <w:szCs w:val="18"/>
    </w:rPr>
  </w:style>
  <w:style w:type="paragraph" w:styleId="a4">
    <w:name w:val="header"/>
    <w:basedOn w:val="a"/>
    <w:link w:val="Char0"/>
    <w:uiPriority w:val="99"/>
    <w:unhideWhenUsed/>
    <w:rsid w:val="00031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1169"/>
    <w:rPr>
      <w:sz w:val="18"/>
      <w:szCs w:val="18"/>
    </w:rPr>
  </w:style>
  <w:style w:type="paragraph" w:styleId="a5">
    <w:name w:val="footer"/>
    <w:basedOn w:val="a"/>
    <w:link w:val="Char1"/>
    <w:uiPriority w:val="99"/>
    <w:unhideWhenUsed/>
    <w:rsid w:val="00031169"/>
    <w:pPr>
      <w:tabs>
        <w:tab w:val="center" w:pos="4153"/>
        <w:tab w:val="right" w:pos="8306"/>
      </w:tabs>
      <w:snapToGrid w:val="0"/>
      <w:jc w:val="left"/>
    </w:pPr>
    <w:rPr>
      <w:sz w:val="18"/>
      <w:szCs w:val="18"/>
    </w:rPr>
  </w:style>
  <w:style w:type="character" w:customStyle="1" w:styleId="Char1">
    <w:name w:val="页脚 Char"/>
    <w:basedOn w:val="a0"/>
    <w:link w:val="a5"/>
    <w:uiPriority w:val="99"/>
    <w:rsid w:val="00031169"/>
    <w:rPr>
      <w:sz w:val="18"/>
      <w:szCs w:val="18"/>
    </w:rPr>
  </w:style>
  <w:style w:type="paragraph" w:styleId="a6">
    <w:name w:val="Date"/>
    <w:basedOn w:val="a"/>
    <w:next w:val="a"/>
    <w:link w:val="Char2"/>
    <w:uiPriority w:val="99"/>
    <w:semiHidden/>
    <w:unhideWhenUsed/>
    <w:rsid w:val="00D3231F"/>
    <w:pPr>
      <w:ind w:leftChars="2500" w:left="100"/>
    </w:pPr>
  </w:style>
  <w:style w:type="character" w:customStyle="1" w:styleId="Char2">
    <w:name w:val="日期 Char"/>
    <w:basedOn w:val="a0"/>
    <w:link w:val="a6"/>
    <w:uiPriority w:val="99"/>
    <w:semiHidden/>
    <w:rsid w:val="00D3231F"/>
  </w:style>
  <w:style w:type="paragraph" w:styleId="a7">
    <w:name w:val="List Paragraph"/>
    <w:basedOn w:val="a"/>
    <w:uiPriority w:val="34"/>
    <w:qFormat/>
    <w:rsid w:val="0031324E"/>
    <w:pPr>
      <w:ind w:firstLineChars="200" w:firstLine="420"/>
    </w:pPr>
    <w:rPr>
      <w:rFonts w:ascii="Times New Roman" w:eastAsia="宋体" w:hAnsi="Times New Roman" w:cs="Times New Roman"/>
      <w:szCs w:val="24"/>
    </w:rPr>
  </w:style>
  <w:style w:type="character" w:styleId="a8">
    <w:name w:val="Hyperlink"/>
    <w:basedOn w:val="a0"/>
    <w:uiPriority w:val="99"/>
    <w:unhideWhenUsed/>
    <w:rsid w:val="00166EE5"/>
    <w:rPr>
      <w:color w:val="0000FF" w:themeColor="hyperlink"/>
      <w:u w:val="single"/>
    </w:rPr>
  </w:style>
  <w:style w:type="paragraph" w:styleId="a9">
    <w:name w:val="Normal (Web)"/>
    <w:basedOn w:val="a"/>
    <w:uiPriority w:val="99"/>
    <w:semiHidden/>
    <w:unhideWhenUsed/>
    <w:rsid w:val="0086639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66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03F4"/>
    <w:rPr>
      <w:sz w:val="18"/>
      <w:szCs w:val="18"/>
    </w:rPr>
  </w:style>
  <w:style w:type="character" w:customStyle="1" w:styleId="Char">
    <w:name w:val="批注框文本 Char"/>
    <w:basedOn w:val="a0"/>
    <w:link w:val="a3"/>
    <w:uiPriority w:val="99"/>
    <w:semiHidden/>
    <w:rsid w:val="00EA03F4"/>
    <w:rPr>
      <w:sz w:val="18"/>
      <w:szCs w:val="18"/>
    </w:rPr>
  </w:style>
  <w:style w:type="paragraph" w:styleId="a4">
    <w:name w:val="header"/>
    <w:basedOn w:val="a"/>
    <w:link w:val="Char0"/>
    <w:uiPriority w:val="99"/>
    <w:unhideWhenUsed/>
    <w:rsid w:val="000311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1169"/>
    <w:rPr>
      <w:sz w:val="18"/>
      <w:szCs w:val="18"/>
    </w:rPr>
  </w:style>
  <w:style w:type="paragraph" w:styleId="a5">
    <w:name w:val="footer"/>
    <w:basedOn w:val="a"/>
    <w:link w:val="Char1"/>
    <w:uiPriority w:val="99"/>
    <w:unhideWhenUsed/>
    <w:rsid w:val="00031169"/>
    <w:pPr>
      <w:tabs>
        <w:tab w:val="center" w:pos="4153"/>
        <w:tab w:val="right" w:pos="8306"/>
      </w:tabs>
      <w:snapToGrid w:val="0"/>
      <w:jc w:val="left"/>
    </w:pPr>
    <w:rPr>
      <w:sz w:val="18"/>
      <w:szCs w:val="18"/>
    </w:rPr>
  </w:style>
  <w:style w:type="character" w:customStyle="1" w:styleId="Char1">
    <w:name w:val="页脚 Char"/>
    <w:basedOn w:val="a0"/>
    <w:link w:val="a5"/>
    <w:uiPriority w:val="99"/>
    <w:rsid w:val="00031169"/>
    <w:rPr>
      <w:sz w:val="18"/>
      <w:szCs w:val="18"/>
    </w:rPr>
  </w:style>
  <w:style w:type="paragraph" w:styleId="a6">
    <w:name w:val="Date"/>
    <w:basedOn w:val="a"/>
    <w:next w:val="a"/>
    <w:link w:val="Char2"/>
    <w:uiPriority w:val="99"/>
    <w:semiHidden/>
    <w:unhideWhenUsed/>
    <w:rsid w:val="00D3231F"/>
    <w:pPr>
      <w:ind w:leftChars="2500" w:left="100"/>
    </w:pPr>
  </w:style>
  <w:style w:type="character" w:customStyle="1" w:styleId="Char2">
    <w:name w:val="日期 Char"/>
    <w:basedOn w:val="a0"/>
    <w:link w:val="a6"/>
    <w:uiPriority w:val="99"/>
    <w:semiHidden/>
    <w:rsid w:val="00D3231F"/>
  </w:style>
  <w:style w:type="paragraph" w:styleId="a7">
    <w:name w:val="List Paragraph"/>
    <w:basedOn w:val="a"/>
    <w:uiPriority w:val="34"/>
    <w:qFormat/>
    <w:rsid w:val="0031324E"/>
    <w:pPr>
      <w:ind w:firstLineChars="200" w:firstLine="420"/>
    </w:pPr>
    <w:rPr>
      <w:rFonts w:ascii="Times New Roman" w:eastAsia="宋体" w:hAnsi="Times New Roman" w:cs="Times New Roman"/>
      <w:szCs w:val="24"/>
    </w:rPr>
  </w:style>
  <w:style w:type="character" w:styleId="a8">
    <w:name w:val="Hyperlink"/>
    <w:basedOn w:val="a0"/>
    <w:uiPriority w:val="99"/>
    <w:unhideWhenUsed/>
    <w:rsid w:val="00166EE5"/>
    <w:rPr>
      <w:color w:val="0000FF" w:themeColor="hyperlink"/>
      <w:u w:val="single"/>
    </w:rPr>
  </w:style>
  <w:style w:type="paragraph" w:styleId="a9">
    <w:name w:val="Normal (Web)"/>
    <w:basedOn w:val="a"/>
    <w:uiPriority w:val="99"/>
    <w:semiHidden/>
    <w:unhideWhenUsed/>
    <w:rsid w:val="0086639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6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kechu@m.bjt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57FE-83DB-42EA-8559-8B22A318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205</Words>
  <Characters>1170</Characters>
  <Application>Microsoft Office Word</Application>
  <DocSecurity>0</DocSecurity>
  <Lines>9</Lines>
  <Paragraphs>2</Paragraphs>
  <ScaleCrop>false</ScaleCrop>
  <Company>微软中国</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小池</cp:lastModifiedBy>
  <cp:revision>5</cp:revision>
  <cp:lastPrinted>2014-08-06T08:04:00Z</cp:lastPrinted>
  <dcterms:created xsi:type="dcterms:W3CDTF">2016-03-09T01:55:00Z</dcterms:created>
  <dcterms:modified xsi:type="dcterms:W3CDTF">2016-03-11T01:41:00Z</dcterms:modified>
</cp:coreProperties>
</file>